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B9" w:rsidRPr="003B41B9" w:rsidRDefault="00F57C8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123"/>
      </w:tblGrid>
      <w:tr w:rsidR="003B41B9" w:rsidRPr="003B41B9" w:rsidTr="008137DF">
        <w:tc>
          <w:tcPr>
            <w:tcW w:w="144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19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MSPhotoEd.3" ShapeID="_x0000_i1025" DrawAspect="Content" ObjectID="_1762084960" r:id="rId6"/>
              </w:object>
            </w:r>
          </w:p>
        </w:tc>
        <w:tc>
          <w:tcPr>
            <w:tcW w:w="8268" w:type="dxa"/>
          </w:tcPr>
          <w:p w:rsidR="003B41B9" w:rsidRPr="003B41B9" w:rsidRDefault="003B41B9" w:rsidP="003B41B9">
            <w:pPr>
              <w:keepNext/>
              <w:tabs>
                <w:tab w:val="left" w:pos="9540"/>
              </w:tabs>
              <w:spacing w:after="0" w:line="240" w:lineRule="auto"/>
              <w:ind w:right="9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it-IT"/>
              </w:rPr>
              <w:t>COMUNE DI SANTA MARGHERITA DI BELICE</w:t>
            </w:r>
          </w:p>
          <w:p w:rsidR="003B41B9" w:rsidRPr="003B41B9" w:rsidRDefault="003B41B9" w:rsidP="003B41B9">
            <w:pPr>
              <w:keepNext/>
              <w:tabs>
                <w:tab w:val="left" w:pos="9540"/>
              </w:tabs>
              <w:spacing w:after="0" w:line="240" w:lineRule="auto"/>
              <w:ind w:right="9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  <w:t>(Libero Consorzio Comunale di Agrigento)</w:t>
            </w:r>
          </w:p>
        </w:tc>
      </w:tr>
    </w:tbl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</w:p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COPIA DELLA DELIBERAZIONE DEL CONSIGLIO COMUNALE</w:t>
      </w:r>
    </w:p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                                                N. </w:t>
      </w:r>
      <w:proofErr w:type="gramStart"/>
      <w:r w:rsidR="008735AD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54</w:t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 del</w:t>
      </w:r>
      <w:proofErr w:type="gramEnd"/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 xml:space="preserve"> 16/11/2023</w:t>
      </w:r>
    </w:p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</w:p>
    <w:p w:rsidR="003B41B9" w:rsidRPr="003B41B9" w:rsidRDefault="003B41B9" w:rsidP="003B41B9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OGGETTO: </w:t>
      </w:r>
      <w:r w:rsidRPr="003B41B9">
        <w:rPr>
          <w:rFonts w:ascii="Times New Roman" w:eastAsia="Times New Roman" w:hAnsi="Times New Roman" w:cs="Times New Roman"/>
          <w:sz w:val="28"/>
          <w:szCs w:val="28"/>
          <w:lang w:eastAsia="it-IT"/>
        </w:rPr>
        <w:t>Lettura ed approvaz</w:t>
      </w:r>
      <w:r w:rsidR="00FB6A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ione verbali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sedute precedenti</w:t>
      </w:r>
      <w:r w:rsidRPr="003B41B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3B41B9" w:rsidRPr="003B41B9" w:rsidRDefault="003B41B9" w:rsidP="003B41B9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L’anno </w:t>
      </w:r>
      <w:proofErr w:type="spellStart"/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duemilaventitre</w:t>
      </w:r>
      <w:proofErr w:type="spellEnd"/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, addì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sedici</w:t>
      </w:r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, del mese di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novembre</w:t>
      </w:r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, nell’aula consiliare di questo Comune </w:t>
      </w:r>
      <w:proofErr w:type="gramStart"/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“ Rosario</w:t>
      </w:r>
      <w:proofErr w:type="gramEnd"/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Livatino” si è riunito il Consiglio Comunale, convocato dal Presidente ai sensi dell’art. 20 della L.R. n. 7/1992 e successive modificazioni ed integrazioni in seduta pubblica ordinaria, di prima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convocazione,  per le ore 18</w:t>
      </w:r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0</w:t>
      </w:r>
      <w:r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0 .</w:t>
      </w:r>
    </w:p>
    <w:p w:rsidR="003B41B9" w:rsidRPr="003B41B9" w:rsidRDefault="008735AD" w:rsidP="003B41B9">
      <w:pPr>
        <w:tabs>
          <w:tab w:val="left" w:pos="9540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Al secondo </w:t>
      </w:r>
      <w:r w:rsidR="003B41B9"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appello nominale delle ore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19,12</w:t>
      </w:r>
      <w:r w:rsidR="003B41B9"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risultano presenti i seguenti consiglieri </w:t>
      </w:r>
      <w:proofErr w:type="spellStart"/>
      <w:r w:rsidR="003B41B9"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Sigg.ri</w:t>
      </w:r>
      <w:proofErr w:type="spellEnd"/>
      <w:r w:rsidR="003B41B9" w:rsidRPr="003B41B9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60"/>
      </w:tblGrid>
      <w:tr w:rsidR="003B41B9" w:rsidRPr="003B41B9" w:rsidTr="008137DF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Presente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ABRUZZO  Giacomo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ARTALE  Irene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BAVETTA  Giuseppina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     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CIACCIO  Deborah Liboria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SI 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COPPOLA  Giuseppa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DI GIOVANNA Onofrio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GUIRRERI  Antonio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SALADINO  Lea Valeria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SANTORO Antonino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  <w:tcBorders>
              <w:top w:val="single" w:sz="4" w:space="0" w:color="auto"/>
            </w:tcBorders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SCATURRO Giuseppe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SCIARA  Salvatore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  <w:tr w:rsidR="003B41B9" w:rsidRPr="003B41B9" w:rsidTr="008137DF">
        <w:tc>
          <w:tcPr>
            <w:tcW w:w="648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VALENTI  Gaspare</w:t>
            </w:r>
          </w:p>
        </w:tc>
        <w:tc>
          <w:tcPr>
            <w:tcW w:w="1260" w:type="dxa"/>
          </w:tcPr>
          <w:p w:rsidR="003B41B9" w:rsidRPr="003B41B9" w:rsidRDefault="003B41B9" w:rsidP="003B41B9">
            <w:pPr>
              <w:tabs>
                <w:tab w:val="left" w:pos="9540"/>
              </w:tabs>
              <w:spacing w:after="0" w:line="240" w:lineRule="auto"/>
              <w:ind w:left="-70" w:right="98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   </w:t>
            </w:r>
            <w:r w:rsidR="008735A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</w:t>
            </w:r>
            <w:r w:rsidRPr="003B41B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it-IT"/>
              </w:rPr>
              <w:t>SI</w:t>
            </w:r>
          </w:p>
        </w:tc>
      </w:tr>
    </w:tbl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</w:p>
    <w:p w:rsidR="003B41B9" w:rsidRPr="003B41B9" w:rsidRDefault="003B41B9" w:rsidP="003B41B9">
      <w:pPr>
        <w:tabs>
          <w:tab w:val="left" w:pos="954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Sono presenti, ai sensi dell’art.20, comma 3° - L.R. n. 7/9</w:t>
      </w:r>
      <w:r w:rsidR="00B21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3: Sindaco -</w:t>
      </w:r>
      <w:r w:rsidRPr="003B41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Assessori: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gramStart"/>
      <w:r w:rsidR="0087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Maggio</w:t>
      </w:r>
      <w:proofErr w:type="gramEnd"/>
      <w:r w:rsidR="0087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, Crosta, </w:t>
      </w:r>
      <w:proofErr w:type="spellStart"/>
      <w:r w:rsidR="0087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Giarraputo</w:t>
      </w:r>
      <w:proofErr w:type="spellEnd"/>
      <w:r w:rsidR="008735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, Franco</w:t>
      </w:r>
      <w:r w:rsidRPr="003B41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.</w:t>
      </w:r>
    </w:p>
    <w:p w:rsidR="003B41B9" w:rsidRPr="003B41B9" w:rsidRDefault="003B41B9" w:rsidP="003B41B9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Assume la </w:t>
      </w:r>
      <w:proofErr w:type="gramStart"/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Presidenza  la</w:t>
      </w:r>
      <w:proofErr w:type="gramEnd"/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Dott.ssa Irene Artale</w:t>
      </w:r>
    </w:p>
    <w:p w:rsidR="003B41B9" w:rsidRPr="003B41B9" w:rsidRDefault="003B41B9" w:rsidP="003B41B9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Partecipa il Segretario Comunale </w:t>
      </w:r>
      <w:proofErr w:type="gramStart"/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Reggente  Dott.</w:t>
      </w:r>
      <w:proofErr w:type="gramEnd"/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Antonio Le Donne.</w:t>
      </w:r>
    </w:p>
    <w:p w:rsidR="003B41B9" w:rsidRPr="003B41B9" w:rsidRDefault="00491EC5" w:rsidP="003B41B9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Risulta</w:t>
      </w:r>
      <w:r w:rsidR="003B41B9"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 altresì, present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</w:t>
      </w:r>
      <w:r w:rsidR="003B41B9"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il Responsabile del Settor</w:t>
      </w:r>
      <w:r w:rsid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e Tecnico Ing. Aurelio </w:t>
      </w:r>
      <w:proofErr w:type="spellStart"/>
      <w:r w:rsid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Lovoy</w:t>
      </w:r>
      <w:proofErr w:type="spellEnd"/>
      <w:r w:rsid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</w:p>
    <w:p w:rsidR="003B41B9" w:rsidRPr="003B41B9" w:rsidRDefault="00B05DDA" w:rsidP="003B41B9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La</w:t>
      </w:r>
      <w:r w:rsidR="003B41B9"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Presidente accertato la presenza il n. </w:t>
      </w:r>
      <w:r w:rsidR="0087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12</w:t>
      </w:r>
      <w:r w:rsidR="003B41B9"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consiglieri presenti ai sensi dell’art. </w:t>
      </w:r>
      <w:smartTag w:uri="urn:schemas-microsoft-com:office:smarttags" w:element="metricconverter">
        <w:smartTagPr>
          <w:attr w:name="ProductID" w:val="21 L"/>
        </w:smartTagPr>
        <w:r w:rsidR="003B41B9" w:rsidRPr="003B41B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it-IT"/>
          </w:rPr>
          <w:t>21 L</w:t>
        </w:r>
      </w:smartTag>
      <w:r w:rsidR="008735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.R. n.26/93, dichiara</w:t>
      </w:r>
      <w:r w:rsidR="003B41B9"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valida la seduta.</w:t>
      </w:r>
    </w:p>
    <w:p w:rsidR="003B41B9" w:rsidRPr="003B41B9" w:rsidRDefault="003B41B9" w:rsidP="003B41B9">
      <w:pPr>
        <w:keepNext/>
        <w:tabs>
          <w:tab w:val="left" w:pos="9540"/>
        </w:tabs>
        <w:spacing w:after="0" w:line="240" w:lineRule="auto"/>
        <w:ind w:right="98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La Presidente dichiara di no</w:t>
      </w:r>
      <w:r w:rsidR="008735AD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minare scrutatori i consiglieri:</w:t>
      </w:r>
      <w:r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  <w:r w:rsidR="008735AD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Saladino, Di Giovanna, Valenti </w:t>
      </w:r>
      <w:proofErr w:type="gramStart"/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ed  invita</w:t>
      </w:r>
      <w:proofErr w:type="gramEnd"/>
      <w:r w:rsidRPr="003B41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gli intervenuti a deliberare sull’oggetto iscritto all’ordine del giorno.</w:t>
      </w: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Default="008735AD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ab/>
        <w:t>Alle ore 19,12 la Presidente invita il Segretario a chiamare l’appello nominale.</w:t>
      </w:r>
    </w:p>
    <w:p w:rsidR="008735AD" w:rsidRDefault="008735AD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Il Segretario Dott. Antonio Le Donne </w:t>
      </w:r>
      <w:r w:rsidR="0062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aver chiamato l’appello, attesta che </w:t>
      </w:r>
      <w:proofErr w:type="gramStart"/>
      <w:r w:rsidR="0062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risultano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aula n. 12 consiglieri.</w:t>
      </w:r>
    </w:p>
    <w:p w:rsidR="008735AD" w:rsidRDefault="008735AD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35AD" w:rsidRDefault="008735AD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Presidente dichiara valida la seduta.</w:t>
      </w:r>
    </w:p>
    <w:p w:rsidR="008735AD" w:rsidRDefault="008735AD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35AD" w:rsidRDefault="008735AD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Successivamente, la Presidente comunica al Consiglio Comunale che i Consiglieri Comunali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Scaturro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Giuseppe e Sciara Salvatore, rispettivamente con nota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n. 30185 del 08/11/2023 e</w:t>
      </w:r>
      <w:r w:rsidR="00757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prot.n. 29993 del 06/11/20</w:t>
      </w:r>
      <w:r w:rsidR="00757A12">
        <w:rPr>
          <w:rFonts w:ascii="Times New Roman" w:eastAsia="Times New Roman" w:hAnsi="Times New Roman" w:cs="Times New Roman"/>
          <w:sz w:val="24"/>
          <w:szCs w:val="24"/>
          <w:lang w:eastAsia="it-IT"/>
        </w:rPr>
        <w:t>23, hanno dichiarato la volontà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757A12">
        <w:rPr>
          <w:rFonts w:ascii="Times New Roman" w:eastAsia="Times New Roman" w:hAnsi="Times New Roman" w:cs="Times New Roman"/>
          <w:sz w:val="24"/>
          <w:szCs w:val="24"/>
          <w:lang w:eastAsia="it-IT"/>
        </w:rPr>
        <w:t>indipendenza dal gruppo consiliare di maggioranza “</w:t>
      </w:r>
      <w:r w:rsidR="00757A12" w:rsidRPr="00757A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Santa Margherita Viva”.</w:t>
      </w:r>
    </w:p>
    <w:p w:rsidR="00757A12" w:rsidRDefault="00757A12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7A12" w:rsidRDefault="00757A12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Chiedono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ottengono la parola i sottoelencati consiglieri:</w:t>
      </w:r>
    </w:p>
    <w:p w:rsidR="00757A12" w:rsidRDefault="00757A12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proofErr w:type="spellStart"/>
      <w:r w:rsidRP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Scaturro</w:t>
      </w:r>
      <w:proofErr w:type="spellEnd"/>
      <w:r w:rsidRP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Giuseppe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quale dà lettura di un </w:t>
      </w:r>
      <w:r w:rsidR="00190D0F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dove esplicita il suo pensiero in merito alla decisione di abbandonare il gruppo di maggioranza “</w:t>
      </w:r>
      <w:r w:rsidR="00190D0F" w:rsidRPr="00190D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Santa Margherita Viva</w:t>
      </w:r>
      <w:r w:rsidR="00190D0F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190D0F" w:rsidRDefault="00190D0F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7A12" w:rsidRDefault="00757A12" w:rsidP="0075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Sciara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0D0F" w:rsidRPr="00190D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Salvatore</w:t>
      </w:r>
      <w:r w:rsidR="00190D0F">
        <w:rPr>
          <w:rFonts w:ascii="Times New Roman" w:eastAsia="Times New Roman" w:hAnsi="Times New Roman" w:cs="Times New Roman"/>
          <w:sz w:val="24"/>
          <w:szCs w:val="24"/>
          <w:lang w:eastAsia="it-IT"/>
        </w:rPr>
        <w:t>: D</w:t>
      </w:r>
      <w:r w:rsidR="00427CDA">
        <w:rPr>
          <w:rFonts w:ascii="Times New Roman" w:eastAsia="Times New Roman" w:hAnsi="Times New Roman" w:cs="Times New Roman"/>
          <w:sz w:val="24"/>
          <w:szCs w:val="24"/>
          <w:lang w:eastAsia="it-IT"/>
        </w:rPr>
        <w:t>à lettura</w:t>
      </w:r>
      <w:r w:rsidR="0062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 documento contenente le motivazioni</w:t>
      </w:r>
      <w:r w:rsidRPr="00757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lo hanno indo</w:t>
      </w:r>
      <w:r w:rsidR="00B2185B">
        <w:rPr>
          <w:rFonts w:ascii="Times New Roman" w:eastAsia="Times New Roman" w:hAnsi="Times New Roman" w:cs="Times New Roman"/>
          <w:sz w:val="24"/>
          <w:szCs w:val="24"/>
          <w:lang w:eastAsia="it-IT"/>
        </w:rPr>
        <w:t>tto alla scelta contenuta nella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7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nota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indipendenza, </w:t>
      </w:r>
      <w:r w:rsidR="00427CDA">
        <w:rPr>
          <w:rFonts w:ascii="Times New Roman" w:eastAsia="Times New Roman" w:hAnsi="Times New Roman" w:cs="Times New Roman"/>
          <w:sz w:val="24"/>
          <w:szCs w:val="24"/>
          <w:lang w:eastAsia="it-IT"/>
        </w:rPr>
        <w:t>che si allega alla presente per farne</w:t>
      </w:r>
      <w:r w:rsidR="00B218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 integrante e sostanziale: egli</w:t>
      </w:r>
      <w:r w:rsidR="00427C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B2185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inoltre</w:t>
      </w:r>
      <w:r w:rsidR="00B2185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27CDA">
        <w:rPr>
          <w:rFonts w:ascii="Times New Roman" w:eastAsia="Times New Roman" w:hAnsi="Times New Roman" w:cs="Times New Roman"/>
          <w:sz w:val="24"/>
          <w:szCs w:val="24"/>
          <w:lang w:eastAsia="it-IT"/>
        </w:rPr>
        <w:t>la costituzione di un nuovo gruppo consiliare denominato “</w:t>
      </w:r>
      <w:r w:rsidR="00427CDA" w:rsidRPr="006251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Santa Margherita Libera</w:t>
      </w:r>
      <w:r w:rsidR="00427CDA">
        <w:rPr>
          <w:rFonts w:ascii="Times New Roman" w:eastAsia="Times New Roman" w:hAnsi="Times New Roman" w:cs="Times New Roman"/>
          <w:sz w:val="24"/>
          <w:szCs w:val="24"/>
          <w:lang w:eastAsia="it-IT"/>
        </w:rPr>
        <w:t>”, deposita il documento</w:t>
      </w:r>
      <w:r w:rsidR="00B218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contenente tale dichiarazione</w:t>
      </w:r>
      <w:r w:rsidR="00427C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chiede che vengano attuati i relativi adempimenti giuridici e amministrativi scaturenti.</w:t>
      </w:r>
    </w:p>
    <w:p w:rsidR="005F7F30" w:rsidRPr="00757A12" w:rsidRDefault="005F7F30" w:rsidP="0075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7A12" w:rsidRDefault="005F7F30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Presidente dopo aver preso atto delle succitate dichiarazioni, propone al consiglio l’inversione del punto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G.  trattando prioritariamente “Lettura verbali sedute precedenti”, contenuto nell’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G. integrativo del 14/11/2023, così come previsto dall’art. 35 del vigente “Regolamento per il funzionamento del Consiglio Comunale”.</w:t>
      </w:r>
    </w:p>
    <w:p w:rsidR="00757A12" w:rsidRPr="00757A12" w:rsidRDefault="00757A12" w:rsidP="0087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7F30" w:rsidRPr="003B41B9" w:rsidRDefault="005F7F30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</w:pPr>
    </w:p>
    <w:p w:rsidR="005F7F30" w:rsidRPr="003B41B9" w:rsidRDefault="005F7F30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de-DE" w:eastAsia="fa-IR" w:bidi="fa-IR"/>
        </w:rPr>
      </w:pP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Votazione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per 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alzata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di 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mano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(F= 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favorevole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C=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contrario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AST=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astenuto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A=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assente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)</w:t>
      </w:r>
    </w:p>
    <w:p w:rsidR="005F7F30" w:rsidRPr="003B41B9" w:rsidRDefault="005F7F30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2977"/>
        <w:gridCol w:w="1133"/>
      </w:tblGrid>
      <w:tr w:rsidR="005F7F30" w:rsidRPr="003B41B9" w:rsidTr="007210AA">
        <w:tc>
          <w:tcPr>
            <w:tcW w:w="3686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5F7F30" w:rsidRPr="003B41B9" w:rsidTr="007210AA">
        <w:tc>
          <w:tcPr>
            <w:tcW w:w="3686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5F7F30" w:rsidRPr="003B41B9" w:rsidTr="007210AA">
        <w:tc>
          <w:tcPr>
            <w:tcW w:w="3686" w:type="dxa"/>
          </w:tcPr>
          <w:p w:rsidR="005F7F30" w:rsidRPr="003B41B9" w:rsidRDefault="005F7F30" w:rsidP="0072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BAVETTA  Giuseppina</w:t>
            </w:r>
          </w:p>
        </w:tc>
        <w:tc>
          <w:tcPr>
            <w:tcW w:w="1276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5F7F30" w:rsidRPr="003B41B9" w:rsidTr="007210AA">
        <w:tc>
          <w:tcPr>
            <w:tcW w:w="3686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CIACCIO  Deborah </w:t>
            </w:r>
            <w:proofErr w:type="spellStart"/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5F7F30" w:rsidRPr="003B41B9" w:rsidRDefault="005F7F30" w:rsidP="0072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SCATURRO Giuseppe</w:t>
            </w:r>
          </w:p>
        </w:tc>
        <w:tc>
          <w:tcPr>
            <w:tcW w:w="1133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5F7F30" w:rsidRPr="003B41B9" w:rsidTr="007210AA">
        <w:tc>
          <w:tcPr>
            <w:tcW w:w="3686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5F7F30" w:rsidRPr="003B41B9" w:rsidRDefault="005F7F30" w:rsidP="00721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SCIARA  Salvatore</w:t>
            </w:r>
          </w:p>
        </w:tc>
        <w:tc>
          <w:tcPr>
            <w:tcW w:w="1133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5F7F30" w:rsidRPr="003B41B9" w:rsidTr="007210AA">
        <w:tc>
          <w:tcPr>
            <w:tcW w:w="3686" w:type="dxa"/>
          </w:tcPr>
          <w:p w:rsidR="005F7F30" w:rsidRPr="003B41B9" w:rsidRDefault="005F7F30" w:rsidP="007210A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5F7F30" w:rsidRPr="003B41B9" w:rsidRDefault="005F7F30" w:rsidP="0072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VALENTI  Gaspare</w:t>
            </w:r>
          </w:p>
        </w:tc>
        <w:tc>
          <w:tcPr>
            <w:tcW w:w="1133" w:type="dxa"/>
            <w:shd w:val="clear" w:color="auto" w:fill="auto"/>
          </w:tcPr>
          <w:p w:rsidR="005F7F30" w:rsidRPr="003B41B9" w:rsidRDefault="005F7F30" w:rsidP="0072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</w:tbl>
    <w:p w:rsidR="005F7F30" w:rsidRPr="003B41B9" w:rsidRDefault="005F7F30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fa-IR" w:bidi="fa-IR"/>
        </w:rPr>
      </w:pPr>
    </w:p>
    <w:p w:rsidR="005F7F30" w:rsidRPr="003B41B9" w:rsidRDefault="005F7F30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lang w:val="de-DE" w:eastAsia="fa-IR" w:bidi="fa-IR"/>
        </w:rPr>
      </w:pP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Quindi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la Presidente,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assistita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dag</w:t>
      </w:r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li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scrutatori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proclama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che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l’inversione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punto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posto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all’O.del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G. </w:t>
      </w:r>
      <w:proofErr w:type="spellStart"/>
      <w:proofErr w:type="gramStart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>integrativo</w:t>
      </w:r>
      <w:proofErr w:type="spellEnd"/>
      <w:r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è</w:t>
      </w:r>
      <w:proofErr w:type="gram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stata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approvata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all’unanimità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dei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voti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dei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consiglieri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come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si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rileva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dal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superiore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prospetto</w:t>
      </w:r>
      <w:proofErr w:type="spellEnd"/>
    </w:p>
    <w:p w:rsidR="005F7F30" w:rsidRPr="003B41B9" w:rsidRDefault="005F7F30" w:rsidP="005F7F30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</w:pPr>
    </w:p>
    <w:p w:rsidR="005F7F30" w:rsidRDefault="005F7F30" w:rsidP="005F7F30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3B41B9">
        <w:rPr>
          <w:rFonts w:ascii="Times New Roman" w:eastAsia="Calibri" w:hAnsi="Times New Roman" w:cs="Times New Roman"/>
          <w:b/>
          <w:bCs/>
        </w:rPr>
        <w:t>IL CONSIGLIO COMUNALE</w:t>
      </w:r>
    </w:p>
    <w:p w:rsidR="00190D0F" w:rsidRPr="00190D0F" w:rsidRDefault="00190D0F" w:rsidP="00190D0F">
      <w:pPr>
        <w:spacing w:line="240" w:lineRule="atLeas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 w:rsidRPr="00190D0F">
        <w:rPr>
          <w:rFonts w:ascii="Times New Roman" w:eastAsia="Calibri" w:hAnsi="Times New Roman" w:cs="Times New Roman"/>
          <w:bCs/>
        </w:rPr>
        <w:t>Vista la superiore votazione</w:t>
      </w:r>
    </w:p>
    <w:p w:rsidR="005F7F30" w:rsidRDefault="005F7F30" w:rsidP="005F7F30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A P </w:t>
      </w:r>
      <w:proofErr w:type="spellStart"/>
      <w:r>
        <w:rPr>
          <w:rFonts w:ascii="Times New Roman" w:eastAsia="Calibri" w:hAnsi="Times New Roman" w:cs="Times New Roman"/>
          <w:b/>
          <w:bCs/>
        </w:rPr>
        <w:t>P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R O V A</w:t>
      </w:r>
    </w:p>
    <w:p w:rsidR="00190D0F" w:rsidRPr="00190D0F" w:rsidRDefault="00190D0F" w:rsidP="00190D0F">
      <w:pPr>
        <w:spacing w:line="240" w:lineRule="atLeast"/>
        <w:jc w:val="both"/>
        <w:rPr>
          <w:rFonts w:ascii="Times New Roman" w:eastAsia="Calibri" w:hAnsi="Times New Roman" w:cs="Times New Roman"/>
          <w:bCs/>
        </w:rPr>
      </w:pPr>
      <w:r w:rsidRPr="00190D0F">
        <w:rPr>
          <w:rFonts w:ascii="Times New Roman" w:eastAsia="Calibri" w:hAnsi="Times New Roman" w:cs="Times New Roman"/>
          <w:bCs/>
        </w:rPr>
        <w:t>L’inversione del punto posto all’Ordine del Giorno.</w:t>
      </w:r>
    </w:p>
    <w:p w:rsidR="005F7F30" w:rsidRPr="00190D0F" w:rsidRDefault="005F7F30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5F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2E7DF3" w:rsidP="005F7F3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B41B9" w:rsidRPr="003B41B9">
        <w:rPr>
          <w:rFonts w:ascii="Times New Roman" w:eastAsia="Calibri" w:hAnsi="Times New Roman" w:cs="Times New Roman"/>
        </w:rPr>
        <w:t>La Presidente introduce il primo punto posto all’Ordine del Giorno avente ad oggetto: “</w:t>
      </w:r>
      <w:r w:rsidR="003B41B9" w:rsidRPr="003B41B9">
        <w:rPr>
          <w:rFonts w:ascii="Times New Roman" w:eastAsia="Calibri" w:hAnsi="Times New Roman" w:cs="Times New Roman"/>
          <w:b/>
          <w:i/>
        </w:rPr>
        <w:t>Lettur</w:t>
      </w:r>
      <w:r>
        <w:rPr>
          <w:rFonts w:ascii="Times New Roman" w:eastAsia="Calibri" w:hAnsi="Times New Roman" w:cs="Times New Roman"/>
          <w:b/>
          <w:i/>
        </w:rPr>
        <w:t>a ed approvazione verbali sedute precedenti</w:t>
      </w:r>
      <w:r w:rsidR="003B41B9" w:rsidRPr="003B41B9">
        <w:rPr>
          <w:rFonts w:ascii="Times New Roman" w:eastAsia="Calibri" w:hAnsi="Times New Roman" w:cs="Times New Roman"/>
        </w:rPr>
        <w:t>”.</w:t>
      </w:r>
    </w:p>
    <w:p w:rsidR="003B41B9" w:rsidRPr="003B41B9" w:rsidRDefault="002E7DF3" w:rsidP="005F7F3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ab/>
      </w:r>
      <w:r w:rsidR="003B41B9" w:rsidRPr="003B41B9">
        <w:rPr>
          <w:rFonts w:ascii="Times New Roman" w:eastAsia="Calibri" w:hAnsi="Times New Roman" w:cs="Times New Roman"/>
        </w:rPr>
        <w:t xml:space="preserve">A questo punto il Segretario Comunale, ricevuta la parola, dà lettura del numero, della data e dell’oggetto dei verbali delle deliberazioni </w:t>
      </w:r>
      <w:proofErr w:type="spellStart"/>
      <w:r w:rsidR="003B41B9" w:rsidRPr="003B41B9">
        <w:rPr>
          <w:rFonts w:ascii="Times New Roman" w:eastAsia="Calibri" w:hAnsi="Times New Roman" w:cs="Times New Roman"/>
        </w:rPr>
        <w:t>nn</w:t>
      </w:r>
      <w:proofErr w:type="spellEnd"/>
      <w:r w:rsidR="003B41B9" w:rsidRPr="003B41B9">
        <w:rPr>
          <w:rFonts w:ascii="Times New Roman" w:eastAsia="Calibri" w:hAnsi="Times New Roman" w:cs="Times New Roman"/>
        </w:rPr>
        <w:t>.</w:t>
      </w:r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</w:t>
      </w:r>
      <w:r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45-46-47-48-49-50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r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seduta consiliare del 26/09/</w:t>
      </w:r>
      <w:proofErr w:type="gramStart"/>
      <w:r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2023  e</w:t>
      </w:r>
      <w:proofErr w:type="gramEnd"/>
      <w:r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nn</w:t>
      </w:r>
      <w:proofErr w:type="spellEnd"/>
      <w:r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51-52 del 31/10/2023</w:t>
      </w:r>
      <w:r w:rsidR="003B41B9" w:rsidRPr="003B41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1B9" w:rsidRPr="003B41B9" w:rsidRDefault="003B41B9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Quindi</w:t>
      </w:r>
      <w:proofErr w:type="spellEnd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3B41B9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la Presidente</w:t>
      </w:r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preso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atto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che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non vi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sono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interventi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mette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ai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voti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la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proposta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 xml:space="preserve">di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>cui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 xml:space="preserve"> al </w:t>
      </w:r>
      <w:proofErr w:type="spellStart"/>
      <w:r w:rsidRPr="003B41B9">
        <w:rPr>
          <w:rFonts w:ascii="Times New Roman" w:eastAsia="Andale Sans UI" w:hAnsi="Times New Roman" w:cs="Tahoma"/>
          <w:b/>
          <w:bCs/>
          <w:kern w:val="1"/>
          <w:u w:val="single"/>
          <w:lang w:val="de-DE" w:eastAsia="fa-IR" w:bidi="fa-IR"/>
        </w:rPr>
        <w:t>punto</w:t>
      </w:r>
      <w:proofErr w:type="spellEnd"/>
      <w:r w:rsidRPr="003B41B9">
        <w:rPr>
          <w:rFonts w:ascii="Times New Roman" w:eastAsia="Andale Sans UI" w:hAnsi="Times New Roman" w:cs="Tahoma"/>
          <w:b/>
          <w:bCs/>
          <w:kern w:val="1"/>
          <w:u w:val="single"/>
          <w:lang w:val="de-DE" w:eastAsia="fa-IR" w:bidi="fa-IR"/>
        </w:rPr>
        <w:t xml:space="preserve"> 1)</w:t>
      </w:r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>dell’ordine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 xml:space="preserve"> del </w:t>
      </w:r>
      <w:proofErr w:type="spellStart"/>
      <w:r w:rsidRPr="003B41B9"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  <w:t>giorno</w:t>
      </w:r>
      <w:proofErr w:type="spellEnd"/>
      <w:r w:rsidRPr="003B41B9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, </w:t>
      </w:r>
      <w:proofErr w:type="spellStart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con</w:t>
      </w:r>
      <w:proofErr w:type="spellEnd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il</w:t>
      </w:r>
      <w:proofErr w:type="spellEnd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seguente</w:t>
      </w:r>
      <w:proofErr w:type="spellEnd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risultato</w:t>
      </w:r>
      <w:proofErr w:type="spellEnd"/>
      <w:r w:rsidRPr="003B41B9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:rsidR="003B41B9" w:rsidRPr="003B41B9" w:rsidRDefault="003B41B9" w:rsidP="005F7F3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u w:val="single"/>
          <w:lang w:val="de-DE" w:eastAsia="fa-IR" w:bidi="fa-IR"/>
        </w:rPr>
      </w:pPr>
    </w:p>
    <w:p w:rsidR="003B41B9" w:rsidRPr="003B41B9" w:rsidRDefault="003B41B9" w:rsidP="003B41B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de-DE" w:eastAsia="fa-IR" w:bidi="fa-IR"/>
        </w:rPr>
      </w:pP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Votazione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per 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alzata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di 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mano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 xml:space="preserve"> (F= 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favorevole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C=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contrario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AST=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astenuto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; A=</w:t>
      </w:r>
      <w:proofErr w:type="spellStart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assente</w:t>
      </w:r>
      <w:proofErr w:type="spellEnd"/>
      <w:r w:rsidRPr="003B41B9"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  <w:t>)</w:t>
      </w:r>
    </w:p>
    <w:p w:rsidR="003B41B9" w:rsidRPr="003B41B9" w:rsidRDefault="003B41B9" w:rsidP="003B41B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2977"/>
        <w:gridCol w:w="1133"/>
      </w:tblGrid>
      <w:tr w:rsidR="003B41B9" w:rsidRPr="003B41B9" w:rsidTr="008137DF">
        <w:tc>
          <w:tcPr>
            <w:tcW w:w="3686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2977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3B41B9" w:rsidRPr="003B41B9" w:rsidTr="008137DF">
        <w:tc>
          <w:tcPr>
            <w:tcW w:w="3686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3B41B9" w:rsidRPr="003B41B9" w:rsidTr="008137DF">
        <w:tc>
          <w:tcPr>
            <w:tcW w:w="3686" w:type="dxa"/>
          </w:tcPr>
          <w:p w:rsidR="003B41B9" w:rsidRPr="003B41B9" w:rsidRDefault="003B41B9" w:rsidP="003B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BAVETTA  Giuseppina</w:t>
            </w:r>
          </w:p>
        </w:tc>
        <w:tc>
          <w:tcPr>
            <w:tcW w:w="1276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3B41B9" w:rsidRPr="003B41B9" w:rsidTr="008137DF">
        <w:tc>
          <w:tcPr>
            <w:tcW w:w="3686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CIACCIO  Deborah </w:t>
            </w:r>
            <w:proofErr w:type="spellStart"/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3B41B9" w:rsidRPr="003B41B9" w:rsidRDefault="003B41B9" w:rsidP="003B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SCATURRO Giuseppe</w:t>
            </w:r>
          </w:p>
        </w:tc>
        <w:tc>
          <w:tcPr>
            <w:tcW w:w="1133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3B41B9" w:rsidRPr="003B41B9" w:rsidTr="008137DF">
        <w:tc>
          <w:tcPr>
            <w:tcW w:w="3686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3B41B9" w:rsidRPr="003B41B9" w:rsidRDefault="003B41B9" w:rsidP="003B4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SCIARA  Salvatore</w:t>
            </w:r>
          </w:p>
        </w:tc>
        <w:tc>
          <w:tcPr>
            <w:tcW w:w="1133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</w:tr>
      <w:tr w:rsidR="003B41B9" w:rsidRPr="003B41B9" w:rsidTr="008137DF">
        <w:tc>
          <w:tcPr>
            <w:tcW w:w="3686" w:type="dxa"/>
          </w:tcPr>
          <w:p w:rsidR="003B41B9" w:rsidRPr="003B41B9" w:rsidRDefault="003B41B9" w:rsidP="003B41B9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val="de-DE" w:eastAsia="fa-IR" w:bidi="fa-IR"/>
              </w:rPr>
            </w:pPr>
            <w:r w:rsidRPr="003B41B9">
              <w:rPr>
                <w:rFonts w:ascii="Times New Roman" w:eastAsia="Andale Sans UI" w:hAnsi="Times New Roman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</w:t>
            </w:r>
          </w:p>
        </w:tc>
        <w:tc>
          <w:tcPr>
            <w:tcW w:w="2977" w:type="dxa"/>
          </w:tcPr>
          <w:p w:rsidR="003B41B9" w:rsidRPr="003B41B9" w:rsidRDefault="003B41B9" w:rsidP="003B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VALENTI  Gaspare</w:t>
            </w:r>
          </w:p>
        </w:tc>
        <w:tc>
          <w:tcPr>
            <w:tcW w:w="1133" w:type="dxa"/>
            <w:shd w:val="clear" w:color="auto" w:fill="auto"/>
          </w:tcPr>
          <w:p w:rsidR="003B41B9" w:rsidRPr="003B41B9" w:rsidRDefault="003B41B9" w:rsidP="003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B41B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</w:t>
            </w:r>
          </w:p>
        </w:tc>
      </w:tr>
    </w:tbl>
    <w:p w:rsidR="003B41B9" w:rsidRPr="003B41B9" w:rsidRDefault="003B41B9" w:rsidP="003B41B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fa-IR" w:bidi="fa-IR"/>
        </w:rPr>
      </w:pPr>
    </w:p>
    <w:p w:rsidR="003B41B9" w:rsidRPr="003B41B9" w:rsidRDefault="003B41B9" w:rsidP="003B41B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1"/>
          <w:lang w:val="de-DE" w:eastAsia="fa-IR" w:bidi="fa-IR"/>
        </w:rPr>
      </w:pP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Quindi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la Presidente,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assistita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dagli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scrutatori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proclama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che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la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presente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proposta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di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deliberazione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è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stata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approvata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all’unanimità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dei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voti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dei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consiglieri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,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come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si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rileva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dal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superiore</w:t>
      </w:r>
      <w:proofErr w:type="spellEnd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3B41B9">
        <w:rPr>
          <w:rFonts w:ascii="Times New Roman" w:eastAsia="Times New Roman" w:hAnsi="Times New Roman" w:cs="Times New Roman"/>
          <w:kern w:val="1"/>
          <w:lang w:val="de-DE" w:eastAsia="fa-IR" w:bidi="fa-IR"/>
        </w:rPr>
        <w:t>prospetto</w:t>
      </w:r>
      <w:proofErr w:type="spellEnd"/>
    </w:p>
    <w:p w:rsidR="003B41B9" w:rsidRPr="003B41B9" w:rsidRDefault="003B41B9" w:rsidP="003B41B9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de-DE" w:eastAsia="fa-IR" w:bidi="fa-IR"/>
        </w:rPr>
      </w:pPr>
    </w:p>
    <w:p w:rsidR="003B41B9" w:rsidRPr="003B41B9" w:rsidRDefault="003B41B9" w:rsidP="003B41B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3B41B9">
        <w:rPr>
          <w:rFonts w:ascii="Times New Roman" w:eastAsia="Calibri" w:hAnsi="Times New Roman" w:cs="Times New Roman"/>
          <w:b/>
          <w:bCs/>
        </w:rPr>
        <w:t>IL CONSIGLIO COMUNALE</w:t>
      </w:r>
    </w:p>
    <w:p w:rsidR="003B41B9" w:rsidRPr="003B41B9" w:rsidRDefault="003B41B9" w:rsidP="003B41B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</w:rPr>
      </w:pPr>
    </w:p>
    <w:p w:rsidR="003B41B9" w:rsidRPr="003B41B9" w:rsidRDefault="003B41B9" w:rsidP="003B41B9">
      <w:pPr>
        <w:spacing w:line="240" w:lineRule="atLeast"/>
        <w:ind w:left="567" w:right="158"/>
        <w:contextualSpacing/>
        <w:jc w:val="both"/>
        <w:rPr>
          <w:rFonts w:ascii="Times New Roman" w:eastAsia="Calibri" w:hAnsi="Times New Roman" w:cs="Times New Roman"/>
        </w:rPr>
      </w:pPr>
      <w:r w:rsidRPr="003B41B9">
        <w:rPr>
          <w:rFonts w:ascii="Times New Roman" w:eastAsia="Calibri" w:hAnsi="Times New Roman" w:cs="Times New Roman"/>
        </w:rPr>
        <w:tab/>
        <w:t>Udita la lettura della proposta di deliberazione di cui in oggetto, che si allega alla presente;</w:t>
      </w:r>
    </w:p>
    <w:p w:rsidR="003B41B9" w:rsidRPr="003B41B9" w:rsidRDefault="003B41B9" w:rsidP="003B41B9">
      <w:pPr>
        <w:spacing w:line="240" w:lineRule="atLeast"/>
        <w:ind w:left="567" w:right="158"/>
        <w:contextualSpacing/>
        <w:jc w:val="both"/>
        <w:rPr>
          <w:rFonts w:ascii="Times New Roman" w:eastAsia="Calibri" w:hAnsi="Times New Roman" w:cs="Times New Roman"/>
        </w:rPr>
      </w:pPr>
      <w:r w:rsidRPr="003B41B9">
        <w:rPr>
          <w:rFonts w:ascii="Times New Roman" w:eastAsia="Calibri" w:hAnsi="Times New Roman" w:cs="Times New Roman"/>
        </w:rPr>
        <w:t xml:space="preserve">   Visto il parere favorevole in ordine alla regolarità tecnica;</w:t>
      </w:r>
    </w:p>
    <w:p w:rsidR="003B41B9" w:rsidRPr="003B41B9" w:rsidRDefault="003B41B9" w:rsidP="003B41B9">
      <w:pPr>
        <w:spacing w:line="240" w:lineRule="atLeast"/>
        <w:ind w:left="567" w:right="158"/>
        <w:contextualSpacing/>
        <w:jc w:val="both"/>
        <w:rPr>
          <w:rFonts w:ascii="Times New Roman" w:eastAsia="Calibri" w:hAnsi="Times New Roman" w:cs="Times New Roman"/>
        </w:rPr>
      </w:pPr>
      <w:r w:rsidRPr="003B41B9">
        <w:rPr>
          <w:rFonts w:ascii="Times New Roman" w:eastAsia="Calibri" w:hAnsi="Times New Roman" w:cs="Times New Roman"/>
        </w:rPr>
        <w:t xml:space="preserve">   Alla luce dell’esito della sopra citata votazione,</w:t>
      </w:r>
    </w:p>
    <w:p w:rsidR="003B41B9" w:rsidRPr="003B41B9" w:rsidRDefault="003B41B9" w:rsidP="003B41B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3B41B9" w:rsidRPr="003B41B9" w:rsidRDefault="003B41B9" w:rsidP="003B41B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3B41B9">
        <w:rPr>
          <w:rFonts w:ascii="Times New Roman" w:eastAsia="Times New Roman" w:hAnsi="Times New Roman" w:cs="Times New Roman"/>
          <w:b/>
          <w:lang w:eastAsia="it-IT"/>
        </w:rPr>
        <w:t>DELIBERA</w:t>
      </w:r>
    </w:p>
    <w:p w:rsidR="003B41B9" w:rsidRPr="003B41B9" w:rsidRDefault="003B41B9" w:rsidP="003B41B9">
      <w:pPr>
        <w:spacing w:line="240" w:lineRule="atLeast"/>
        <w:ind w:right="567"/>
        <w:contextualSpacing/>
        <w:rPr>
          <w:rFonts w:ascii="Times New Roman" w:eastAsia="Calibri" w:hAnsi="Times New Roman" w:cs="Times New Roman"/>
        </w:rPr>
      </w:pPr>
    </w:p>
    <w:p w:rsidR="003B41B9" w:rsidRPr="003B41B9" w:rsidRDefault="003B41B9" w:rsidP="002E7DF3">
      <w:pPr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3B41B9">
        <w:rPr>
          <w:rFonts w:ascii="Times New Roman" w:eastAsia="Calibri" w:hAnsi="Times New Roman" w:cs="Times New Roman"/>
        </w:rPr>
        <w:t xml:space="preserve">            Di approvare</w:t>
      </w:r>
      <w:r w:rsidRPr="003B41B9">
        <w:rPr>
          <w:rFonts w:ascii="Times New Roman" w:eastAsia="Calibri" w:hAnsi="Times New Roman" w:cs="Times New Roman"/>
          <w:bCs/>
          <w:snapToGrid w:val="0"/>
        </w:rPr>
        <w:t xml:space="preserve"> i verbali delle deliberazioni </w:t>
      </w:r>
      <w:proofErr w:type="spellStart"/>
      <w:r w:rsidRPr="003B41B9">
        <w:rPr>
          <w:rFonts w:ascii="Times New Roman" w:eastAsia="Calibri" w:hAnsi="Times New Roman" w:cs="Times New Roman"/>
        </w:rPr>
        <w:t>nn</w:t>
      </w:r>
      <w:proofErr w:type="spellEnd"/>
      <w:r w:rsidRPr="003B41B9">
        <w:rPr>
          <w:rFonts w:ascii="Times New Roman" w:eastAsia="Calibri" w:hAnsi="Times New Roman" w:cs="Times New Roman"/>
        </w:rPr>
        <w:t xml:space="preserve">. </w:t>
      </w:r>
      <w:r w:rsidR="00B218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45-46-47-48-49-50 della</w:t>
      </w:r>
      <w:r w:rsidR="002E7DF3"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seduta consiliare del 26/09/2023  e </w:t>
      </w:r>
      <w:proofErr w:type="spellStart"/>
      <w:r w:rsidR="002E7DF3"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nn</w:t>
      </w:r>
      <w:proofErr w:type="spellEnd"/>
      <w:r w:rsidR="002E7DF3" w:rsidRPr="002E7D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51-52 del 31/10/2023</w:t>
      </w:r>
    </w:p>
    <w:p w:rsidR="003B41B9" w:rsidRPr="003B41B9" w:rsidRDefault="003B41B9" w:rsidP="003B41B9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3B41B9" w:rsidRPr="003B41B9" w:rsidRDefault="003B41B9" w:rsidP="003B41B9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3B41B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Si passa al successivo argomento iscritto all’ordine del giorno.</w:t>
      </w:r>
    </w:p>
    <w:p w:rsidR="003B41B9" w:rsidRPr="003B41B9" w:rsidRDefault="003B41B9" w:rsidP="003B41B9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3B41B9" w:rsidRPr="003B41B9" w:rsidRDefault="003B41B9" w:rsidP="003B41B9">
      <w:pPr>
        <w:rPr>
          <w:rFonts w:ascii="Times New Roman" w:eastAsia="Calibri" w:hAnsi="Times New Roman" w:cs="Times New Roman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E7DF3" w:rsidRPr="002E7DF3" w:rsidTr="008137DF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3" w:rsidRPr="002E7DF3" w:rsidRDefault="002E7DF3" w:rsidP="002E7DF3">
            <w:pPr>
              <w:keepNext/>
              <w:spacing w:after="0" w:line="240" w:lineRule="auto"/>
              <w:ind w:left="-142"/>
              <w:jc w:val="center"/>
              <w:outlineLvl w:val="1"/>
              <w:rPr>
                <w:rFonts w:ascii="Arial" w:eastAsia="Arial Unicode MS" w:hAnsi="Arial" w:cs="Arial"/>
                <w:b/>
                <w:sz w:val="43"/>
                <w:szCs w:val="43"/>
                <w:lang w:eastAsia="it-IT"/>
              </w:rPr>
            </w:pPr>
            <w:r w:rsidRPr="002E7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object w:dxaOrig="1920" w:dyaOrig="2295">
                <v:shape id="_x0000_i1026" type="#_x0000_t75" style="width:68.25pt;height:78pt" o:ole="">
                  <v:imagedata r:id="rId5" o:title=""/>
                </v:shape>
                <o:OLEObject Type="Embed" ProgID="MSPhotoEd.3" ShapeID="_x0000_i1026" DrawAspect="Content" ObjectID="_1762084961" r:id="rId7"/>
              </w:object>
            </w:r>
          </w:p>
          <w:p w:rsidR="002E7DF3" w:rsidRPr="002E7DF3" w:rsidRDefault="002E7DF3" w:rsidP="002E7DF3">
            <w:pPr>
              <w:keepNext/>
              <w:spacing w:after="0" w:line="240" w:lineRule="auto"/>
              <w:ind w:left="180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32"/>
                <w:szCs w:val="32"/>
                <w:lang w:eastAsia="it-IT"/>
              </w:rPr>
            </w:pPr>
            <w:r w:rsidRPr="002E7DF3">
              <w:rPr>
                <w:rFonts w:ascii="Times New Roman" w:eastAsia="Arial Unicode MS" w:hAnsi="Times New Roman" w:cs="Times New Roman"/>
                <w:b/>
                <w:sz w:val="32"/>
                <w:szCs w:val="32"/>
                <w:lang w:eastAsia="it-IT"/>
              </w:rPr>
              <w:t>COMUNE DI SANTA MARGHERITA DI BELICE</w:t>
            </w:r>
          </w:p>
          <w:p w:rsidR="002E7DF3" w:rsidRPr="002E7DF3" w:rsidRDefault="002E7DF3" w:rsidP="002E7DF3">
            <w:pPr>
              <w:keepNext/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sz w:val="32"/>
                <w:szCs w:val="32"/>
                <w:lang w:eastAsia="it-IT"/>
              </w:rPr>
            </w:pPr>
            <w:r w:rsidRPr="002E7DF3">
              <w:rPr>
                <w:rFonts w:ascii="Times New Roman" w:eastAsia="Arial Unicode MS" w:hAnsi="Times New Roman" w:cs="Times New Roman"/>
                <w:sz w:val="32"/>
                <w:szCs w:val="32"/>
                <w:lang w:eastAsia="it-IT"/>
              </w:rPr>
              <w:t xml:space="preserve">                         </w:t>
            </w:r>
            <w:proofErr w:type="gramStart"/>
            <w:r w:rsidRPr="002E7DF3">
              <w:rPr>
                <w:rFonts w:ascii="Times New Roman" w:eastAsia="Arial Unicode MS" w:hAnsi="Times New Roman" w:cs="Times New Roman"/>
                <w:sz w:val="32"/>
                <w:szCs w:val="32"/>
                <w:lang w:eastAsia="it-IT"/>
              </w:rPr>
              <w:t>( Libero</w:t>
            </w:r>
            <w:proofErr w:type="gramEnd"/>
            <w:r w:rsidRPr="002E7DF3">
              <w:rPr>
                <w:rFonts w:ascii="Times New Roman" w:eastAsia="Arial Unicode MS" w:hAnsi="Times New Roman" w:cs="Times New Roman"/>
                <w:sz w:val="32"/>
                <w:szCs w:val="32"/>
                <w:lang w:eastAsia="it-IT"/>
              </w:rPr>
              <w:t xml:space="preserve"> Consorzio Comunale di Agrigento) </w:t>
            </w:r>
          </w:p>
          <w:p w:rsidR="002E7DF3" w:rsidRPr="002E7DF3" w:rsidRDefault="002E7DF3" w:rsidP="002E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9"/>
                <w:szCs w:val="39"/>
                <w:lang w:eastAsia="it-IT"/>
              </w:rPr>
            </w:pPr>
          </w:p>
        </w:tc>
      </w:tr>
    </w:tbl>
    <w:p w:rsidR="002E7DF3" w:rsidRPr="002E7DF3" w:rsidRDefault="002E7DF3" w:rsidP="002E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5"/>
          <w:szCs w:val="35"/>
          <w:u w:val="single"/>
          <w:lang w:eastAsia="it-IT"/>
        </w:rPr>
      </w:pPr>
    </w:p>
    <w:p w:rsidR="002E7DF3" w:rsidRPr="002E7DF3" w:rsidRDefault="002E7DF3" w:rsidP="002E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PROPOSTA DI DELIBERA DI C.C.</w:t>
      </w:r>
    </w:p>
    <w:p w:rsidR="002E7DF3" w:rsidRPr="002E7DF3" w:rsidRDefault="002E7DF3" w:rsidP="002E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</w:p>
    <w:p w:rsidR="002E7DF3" w:rsidRPr="002E7DF3" w:rsidRDefault="002E7DF3" w:rsidP="002E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28"/>
      </w:tblGrid>
      <w:tr w:rsidR="002E7DF3" w:rsidRPr="002E7DF3" w:rsidTr="008137DF">
        <w:trPr>
          <w:trHeight w:val="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3" w:rsidRPr="002E7DF3" w:rsidRDefault="002E7DF3" w:rsidP="002E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it-IT"/>
              </w:rPr>
            </w:pPr>
          </w:p>
          <w:p w:rsidR="002E7DF3" w:rsidRPr="002E7DF3" w:rsidRDefault="002E7DF3" w:rsidP="002E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it-IT"/>
              </w:rPr>
            </w:pPr>
            <w:r w:rsidRPr="002E7DF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it-IT"/>
              </w:rPr>
              <w:t xml:space="preserve">OGGETTO: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3" w:rsidRPr="002E7DF3" w:rsidRDefault="002E7DF3" w:rsidP="002E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2E7D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Lettura ed approvazione verbali sedut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e</w:t>
            </w:r>
            <w:r w:rsidRPr="002E7DF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precedenti.</w:t>
            </w:r>
          </w:p>
          <w:p w:rsidR="002E7DF3" w:rsidRPr="002E7DF3" w:rsidRDefault="002E7DF3" w:rsidP="002E7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5"/>
          <w:szCs w:val="35"/>
          <w:lang w:eastAsia="it-IT"/>
        </w:rPr>
      </w:pPr>
    </w:p>
    <w:p w:rsidR="002E7DF3" w:rsidRPr="002E7DF3" w:rsidRDefault="002E7DF3" w:rsidP="002E7D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Iniziativa della </w:t>
      </w:r>
      <w:proofErr w:type="gramStart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proposta:   </w:t>
      </w:r>
      <w:proofErr w:type="gramEnd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Il  Presidente  del C.C. 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F.to</w:t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(</w:t>
      </w:r>
      <w:proofErr w:type="gramEnd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Dott.ssa Irene Artale)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___________________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                    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ab/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1"/>
          <w:szCs w:val="31"/>
          <w:lang w:eastAsia="it-IT"/>
        </w:rPr>
      </w:pPr>
    </w:p>
    <w:p w:rsidR="002E7DF3" w:rsidRPr="002E7DF3" w:rsidRDefault="002E7DF3" w:rsidP="002E7DF3">
      <w:pPr>
        <w:keepNext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SETTORE AFFARI GENERALI 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istruttorio: Segreteria Comunale </w:t>
      </w:r>
    </w:p>
    <w:p w:rsidR="002E7DF3" w:rsidRPr="002E7DF3" w:rsidRDefault="002E7DF3" w:rsidP="002E7D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12 della L.R. n.30 del 23/12/2000, si esprime parere favorevole di regolarità tecnica.</w:t>
      </w:r>
    </w:p>
    <w:p w:rsidR="002E7DF3" w:rsidRPr="002E7DF3" w:rsidRDefault="00416245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Lì 15/11/2023</w:t>
      </w:r>
    </w:p>
    <w:p w:rsidR="002E7DF3" w:rsidRPr="002E7DF3" w:rsidRDefault="002E7DF3" w:rsidP="002E7D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ab/>
        <w:t xml:space="preserve"> </w:t>
      </w:r>
    </w:p>
    <w:p w:rsidR="002E7DF3" w:rsidRPr="002E7DF3" w:rsidRDefault="002E7DF3" w:rsidP="002E7D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Il Responsabile del Servizio                                     Il Responsabile del </w:t>
      </w:r>
      <w:proofErr w:type="gramStart"/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Settore  Affari</w:t>
      </w:r>
      <w:proofErr w:type="gramEnd"/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Generali                                                                                                                                                                                                                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>F.to</w:t>
      </w:r>
      <w:proofErr w:type="gramStart"/>
      <w:r w:rsidRPr="002E7DF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(</w:t>
      </w:r>
      <w:proofErr w:type="gramEnd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Scolaro Grazia Anna)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F.to</w:t>
      </w:r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( Dott.ssa Giorgina </w:t>
      </w:r>
      <w:proofErr w:type="spellStart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>Perricone</w:t>
      </w:r>
      <w:proofErr w:type="spellEnd"/>
      <w:r w:rsidRPr="002E7D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E7DF3">
        <w:rPr>
          <w:rFonts w:ascii="Times New Roman" w:eastAsia="Times New Roman" w:hAnsi="Times New Roman" w:cs="Times New Roman"/>
          <w:b/>
          <w:bCs/>
          <w:lang w:eastAsia="it-IT"/>
        </w:rPr>
        <w:t>2) Per quanto concerne la regolarità contabile si esprime: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E7DF3" w:rsidRPr="002E7DF3" w:rsidRDefault="002E7DF3" w:rsidP="002E7DF3">
      <w:pPr>
        <w:tabs>
          <w:tab w:val="left" w:pos="8931"/>
          <w:tab w:val="left" w:pos="9639"/>
        </w:tabs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lang w:eastAsia="it-IT"/>
        </w:rPr>
      </w:pPr>
      <w:r w:rsidRPr="002E7DF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2E7DF3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2E7DF3">
        <w:rPr>
          <w:rFonts w:ascii="Times New Roman" w:eastAsia="Times New Roman" w:hAnsi="Times New Roman" w:cs="Times New Roman"/>
          <w:lang w:eastAsia="it-IT"/>
        </w:rPr>
        <w:t>parere  favorevole</w:t>
      </w:r>
      <w:proofErr w:type="gramEnd"/>
      <w:r w:rsidRPr="002E7DF3">
        <w:rPr>
          <w:rFonts w:ascii="Times New Roman" w:eastAsia="Times New Roman" w:hAnsi="Times New Roman" w:cs="Times New Roman"/>
          <w:lang w:eastAsia="it-IT"/>
        </w:rPr>
        <w:t>;</w:t>
      </w:r>
    </w:p>
    <w:p w:rsidR="002E7DF3" w:rsidRPr="002E7DF3" w:rsidRDefault="002E7DF3" w:rsidP="002E7DF3">
      <w:pPr>
        <w:tabs>
          <w:tab w:val="left" w:pos="8931"/>
          <w:tab w:val="left" w:pos="9639"/>
        </w:tabs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2E7DF3" w:rsidRPr="002E7DF3" w:rsidRDefault="002E7DF3" w:rsidP="002E7DF3">
      <w:pPr>
        <w:tabs>
          <w:tab w:val="left" w:pos="8931"/>
          <w:tab w:val="left" w:pos="9639"/>
        </w:tabs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lang w:eastAsia="it-IT"/>
        </w:rPr>
      </w:pPr>
      <w:r w:rsidRPr="002E7DF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31115</wp:posOffset>
                </wp:positionV>
                <wp:extent cx="66675" cy="114300"/>
                <wp:effectExtent l="9525" t="9525" r="9525" b="952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E1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6.05pt;margin-top:2.45pt;width:5.2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"/>
            </w:pict>
          </mc:Fallback>
        </mc:AlternateContent>
      </w:r>
      <w:r w:rsidRPr="002E7DF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21590</wp:posOffset>
                </wp:positionV>
                <wp:extent cx="200025" cy="133350"/>
                <wp:effectExtent l="9525" t="9525" r="9525" b="952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8612" id="Connettore 2 1" o:spid="_x0000_s1026" type="#_x0000_t32" style="position:absolute;margin-left:9.3pt;margin-top:1.7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"/>
            </w:pict>
          </mc:Fallback>
        </mc:AlternateContent>
      </w:r>
      <w:r w:rsidRPr="002E7DF3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2E7DF3">
        <w:rPr>
          <w:rFonts w:ascii="Times New Roman" w:eastAsia="Times New Roman" w:hAnsi="Times New Roman" w:cs="Times New Roman"/>
          <w:lang w:eastAsia="it-IT"/>
        </w:rPr>
        <w:t xml:space="preserve"> parere non dovuto in quanto privo di rilevanza contabile;</w:t>
      </w:r>
    </w:p>
    <w:p w:rsidR="002E7DF3" w:rsidRPr="002E7DF3" w:rsidRDefault="002E7DF3" w:rsidP="002E7DF3">
      <w:pPr>
        <w:tabs>
          <w:tab w:val="left" w:pos="8931"/>
          <w:tab w:val="left" w:pos="9639"/>
        </w:tabs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lang w:eastAsia="it-IT"/>
        </w:rPr>
      </w:pPr>
    </w:p>
    <w:p w:rsidR="002E7DF3" w:rsidRPr="002E7DF3" w:rsidRDefault="00416245" w:rsidP="002E7DF3">
      <w:pPr>
        <w:tabs>
          <w:tab w:val="left" w:pos="8931"/>
          <w:tab w:val="left" w:pos="9639"/>
        </w:tabs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lì, 14/11/2023</w:t>
      </w:r>
    </w:p>
    <w:p w:rsidR="002E7DF3" w:rsidRPr="002E7DF3" w:rsidRDefault="002E7DF3" w:rsidP="002E7DF3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                                                                      </w:t>
      </w:r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Il </w:t>
      </w:r>
      <w:proofErr w:type="gramStart"/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Responsabile  del</w:t>
      </w:r>
      <w:proofErr w:type="gramEnd"/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Settore Finanziario</w:t>
      </w:r>
    </w:p>
    <w:p w:rsidR="002E7DF3" w:rsidRPr="002E7DF3" w:rsidRDefault="002E7DF3" w:rsidP="002E7DF3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                                                                                   </w:t>
      </w:r>
      <w:proofErr w:type="gramStart"/>
      <w:r w:rsidRPr="002E7DF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 </w:t>
      </w:r>
      <w:r w:rsidR="0041624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Dott.</w:t>
      </w:r>
      <w:proofErr w:type="gramEnd"/>
      <w:r w:rsidR="0041624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Antonio Le Donne</w:t>
      </w:r>
      <w:r w:rsidRPr="002E7DF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)</w:t>
      </w:r>
    </w:p>
    <w:p w:rsidR="002E7DF3" w:rsidRP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                                                                                     </w:t>
      </w:r>
    </w:p>
    <w:p w:rsid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</w:t>
      </w:r>
    </w:p>
    <w:p w:rsid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E7DF3" w:rsidRDefault="002E7DF3" w:rsidP="002E7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E7DF3" w:rsidRPr="002E7DF3" w:rsidRDefault="002E7DF3" w:rsidP="002E7DF3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lastRenderedPageBreak/>
        <w:t xml:space="preserve">  Preso at</w:t>
      </w:r>
      <w:r w:rsidR="008E785A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to che nelle sedute precedenti </w:t>
      </w:r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del </w:t>
      </w:r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26/09/2023</w:t>
      </w:r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sono state adottate </w:t>
      </w:r>
      <w:proofErr w:type="gramStart"/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t>le  seguenti</w:t>
      </w:r>
      <w:proofErr w:type="gramEnd"/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d</w:t>
      </w:r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eliberazioni consiliari: </w:t>
      </w:r>
      <w:proofErr w:type="spellStart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nn</w:t>
      </w:r>
      <w:proofErr w:type="spellEnd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. 45-46-47-48-49-</w:t>
      </w:r>
      <w:proofErr w:type="gramStart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50  e</w:t>
      </w:r>
      <w:proofErr w:type="gramEnd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del 31/10/2023 </w:t>
      </w:r>
      <w:proofErr w:type="spellStart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nn</w:t>
      </w:r>
      <w:proofErr w:type="spellEnd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. 51-52.</w:t>
      </w:r>
    </w:p>
    <w:p w:rsidR="002E7DF3" w:rsidRPr="002E7DF3" w:rsidRDefault="002E7DF3" w:rsidP="002E7DF3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    </w:t>
      </w: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 </w:t>
      </w:r>
      <w:r w:rsidRPr="002E7DF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Rilevato che sorge la necessità di procedere all’approvazione dei verbali di che trattasi, atteso che l’art.186 dell’O.R.EE.LL., 2° comma così come recita: “I verbali sono letti nella successiva adunanza del Collegio e da questi approvati”.</w:t>
      </w: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  Visti gli artt.186 e 187 dell’O.R.EE.LL. </w:t>
      </w:r>
      <w:proofErr w:type="gramStart"/>
      <w:r w:rsidRPr="002E7DF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( L.</w:t>
      </w:r>
      <w:proofErr w:type="gramEnd"/>
      <w:r w:rsidRPr="002E7DF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R. 15/03/63, n.16);</w:t>
      </w: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  Visto lo Statuto Comunale;</w:t>
      </w: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  Visto l’art.66 del Regolamento per il funzionamento del Consiglio Comunale;</w:t>
      </w: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2E7DF3" w:rsidRPr="002E7DF3" w:rsidRDefault="002E7DF3" w:rsidP="002E7DF3">
      <w:pPr>
        <w:widowControl w:val="0"/>
        <w:autoSpaceDE w:val="0"/>
        <w:autoSpaceDN w:val="0"/>
        <w:adjustRightInd w:val="0"/>
        <w:spacing w:before="320"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it-IT"/>
        </w:rPr>
      </w:pPr>
      <w:r w:rsidRPr="002E7DF3">
        <w:rPr>
          <w:rFonts w:ascii="Times New Roman" w:eastAsia="Times New Roman" w:hAnsi="Times New Roman" w:cs="Times New Roman"/>
          <w:b/>
          <w:bCs/>
          <w:color w:val="000000"/>
          <w:sz w:val="28"/>
          <w:lang w:eastAsia="it-IT"/>
        </w:rPr>
        <w:t>PROPONE</w:t>
      </w:r>
    </w:p>
    <w:p w:rsidR="002E7DF3" w:rsidRPr="002E7DF3" w:rsidRDefault="002E7DF3" w:rsidP="002E7DF3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Di approvare i verbali </w:t>
      </w:r>
      <w:proofErr w:type="spellStart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nn</w:t>
      </w:r>
      <w:proofErr w:type="spellEnd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. 45-46-47-48-49-</w:t>
      </w:r>
      <w:proofErr w:type="gramStart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50  della</w:t>
      </w:r>
      <w:proofErr w:type="gramEnd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 seduta consiliare del 26/09/2023  e </w:t>
      </w:r>
      <w:proofErr w:type="spellStart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nn</w:t>
      </w:r>
      <w:proofErr w:type="spellEnd"/>
      <w:r w:rsidRPr="002E7DF3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. 51-52 del 31/10/2023.</w:t>
      </w:r>
    </w:p>
    <w:p w:rsidR="002E7DF3" w:rsidRPr="002E7DF3" w:rsidRDefault="002E7DF3" w:rsidP="002E7DF3">
      <w:pPr>
        <w:spacing w:after="0" w:line="240" w:lineRule="auto"/>
        <w:ind w:right="9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2E7DF3" w:rsidRDefault="002E7DF3" w:rsidP="002E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DF3" w:rsidRPr="003B41B9" w:rsidRDefault="002E7DF3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keepNext/>
        <w:spacing w:after="0" w:line="240" w:lineRule="auto"/>
        <w:ind w:right="-82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IL CONSIGLIERE ANZIANO </w:t>
      </w: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 xml:space="preserve"> </w:t>
      </w:r>
      <w:proofErr w:type="gramStart"/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 PRESIDENTE</w:t>
      </w:r>
      <w:proofErr w:type="gramEnd"/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IL SEGRETARIO COMUNALE</w:t>
      </w:r>
    </w:p>
    <w:p w:rsidR="003B41B9" w:rsidRPr="003B41B9" w:rsidRDefault="003B41B9" w:rsidP="003B41B9">
      <w:pPr>
        <w:keepNext/>
        <w:spacing w:after="0" w:line="240" w:lineRule="auto"/>
        <w:ind w:right="-82"/>
        <w:outlineLvl w:val="7"/>
        <w:rPr>
          <w:rFonts w:ascii="Times New Roman" w:eastAsia="Times New Roman" w:hAnsi="Times New Roman" w:cs="Times New Roman"/>
          <w:b/>
          <w:bCs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</w:t>
      </w:r>
      <w:r w:rsidRPr="003B41B9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Reggente </w:t>
      </w:r>
    </w:p>
    <w:p w:rsidR="003B41B9" w:rsidRPr="003B41B9" w:rsidRDefault="003B41B9" w:rsidP="003B41B9">
      <w:pPr>
        <w:keepNext/>
        <w:spacing w:after="0" w:line="360" w:lineRule="auto"/>
        <w:ind w:right="-82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F.to: </w:t>
      </w:r>
      <w:r w:rsidRPr="003B41B9">
        <w:rPr>
          <w:rFonts w:ascii="Times New Roman" w:eastAsia="Times New Roman" w:hAnsi="Times New Roman" w:cs="Times New Roman"/>
          <w:b/>
          <w:bCs/>
          <w:lang w:eastAsia="it-IT"/>
        </w:rPr>
        <w:t>Dott.ssa Lea Valeria Saladino</w:t>
      </w: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F.to: Dott.ssa Irene Artale     F.</w:t>
      </w:r>
      <w:proofErr w:type="gramStart"/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to:   </w:t>
      </w:r>
      <w:proofErr w:type="gramEnd"/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 Antonio Le Donne</w:t>
      </w: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sz w:val="24"/>
          <w:szCs w:val="24"/>
          <w:lang w:eastAsia="it-IT"/>
        </w:rPr>
        <w:t>======================================================================</w:t>
      </w:r>
    </w:p>
    <w:p w:rsidR="003B41B9" w:rsidRPr="003B41B9" w:rsidRDefault="003B41B9" w:rsidP="003B41B9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  <w:t>CERTIFICATO DI PUBBLICAZIONE</w:t>
      </w:r>
    </w:p>
    <w:p w:rsidR="003B41B9" w:rsidRPr="003B41B9" w:rsidRDefault="003B41B9" w:rsidP="003B41B9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Il Sottoscritto Segretario Comunale, su conforme attestazione del messo incaricato per la tenuta dell’Albo Pretorio,</w:t>
      </w:r>
    </w:p>
    <w:p w:rsidR="003B41B9" w:rsidRPr="003B41B9" w:rsidRDefault="003B41B9" w:rsidP="003B41B9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it-IT"/>
        </w:rPr>
        <w:t>CERTIFICA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Che copia integrale dalla presente deliberazione, ai sensi dell’art. 11 della L.R. 3/12/1991, n.44, è stata pubblicata, mediante affissione all’Albo Pretorio on - line, il giorno </w:t>
      </w:r>
      <w:r w:rsidR="00FB6A5C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21/11/2023 </w:t>
      </w:r>
      <w:r w:rsidRPr="003B41B9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e vi rimarrà per giorni 15 consecutivi.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Dalla Residenza Comunale, lì</w:t>
      </w:r>
      <w:r w:rsidR="00772E29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 xml:space="preserve"> </w:t>
      </w:r>
      <w:r w:rsidR="00FB6A5C">
        <w:rPr>
          <w:rFonts w:ascii="Times New Roman" w:eastAsia="Times New Roman" w:hAnsi="Times New Roman" w:cs="Times New Roman"/>
          <w:iCs/>
          <w:sz w:val="28"/>
          <w:szCs w:val="24"/>
          <w:lang w:eastAsia="it-IT"/>
        </w:rPr>
        <w:t>22/11/2023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IL MESSO COMUNALE</w:t>
      </w: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  <w:t xml:space="preserve">        IL SEGRETARIO COMUNALE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                                                                                                  Reggente </w:t>
      </w:r>
    </w:p>
    <w:p w:rsidR="003B41B9" w:rsidRPr="003B41B9" w:rsidRDefault="003B41B9" w:rsidP="003B41B9">
      <w:pPr>
        <w:pBdr>
          <w:bottom w:val="double" w:sz="6" w:space="1" w:color="auto"/>
        </w:pBd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F.</w:t>
      </w:r>
      <w:proofErr w:type="gramStart"/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to  </w:t>
      </w:r>
      <w:proofErr w:type="spellStart"/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G</w:t>
      </w:r>
      <w:proofErr w:type="gramEnd"/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.Catalano</w:t>
      </w:r>
      <w:proofErr w:type="spellEnd"/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/ </w:t>
      </w:r>
      <w:proofErr w:type="spellStart"/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V.Montelione</w:t>
      </w:r>
      <w:proofErr w:type="spellEnd"/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      </w:t>
      </w:r>
      <w:r w:rsidRPr="003B41B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ab/>
        <w:t xml:space="preserve">                F.to Dott. Antonio Le Donne</w:t>
      </w:r>
    </w:p>
    <w:p w:rsidR="003B41B9" w:rsidRPr="003B41B9" w:rsidRDefault="003B41B9" w:rsidP="003B41B9">
      <w:pPr>
        <w:pBdr>
          <w:bottom w:val="double" w:sz="6" w:space="1" w:color="auto"/>
        </w:pBd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B41B9" w:rsidRPr="003B41B9" w:rsidRDefault="003B41B9" w:rsidP="003B41B9">
      <w:pPr>
        <w:pBdr>
          <w:bottom w:val="double" w:sz="6" w:space="1" w:color="auto"/>
        </w:pBd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B41B9" w:rsidRPr="003B41B9" w:rsidRDefault="003B41B9" w:rsidP="003B41B9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bookmarkStart w:id="0" w:name="_GoBack"/>
      <w:bookmarkEnd w:id="0"/>
      <w:r w:rsidRPr="003B41B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sottoscritto Segretario Comunale,</w:t>
      </w:r>
    </w:p>
    <w:p w:rsidR="003B41B9" w:rsidRPr="003B41B9" w:rsidRDefault="003B41B9" w:rsidP="003B41B9">
      <w:pPr>
        <w:keepNext/>
        <w:spacing w:before="240" w:after="60" w:line="240" w:lineRule="auto"/>
        <w:ind w:right="-68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ATTESTA</w:t>
      </w:r>
    </w:p>
    <w:p w:rsidR="003B41B9" w:rsidRPr="003B41B9" w:rsidRDefault="003B41B9" w:rsidP="003B41B9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Che la presente deliberazione è divenuta esecutiva il _______________________</w:t>
      </w:r>
    </w:p>
    <w:p w:rsidR="003B41B9" w:rsidRPr="003B41B9" w:rsidRDefault="003B41B9" w:rsidP="003B41B9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10° giorno successivo alla pubblicazione (art.12 L.R.44/91) non essendo pervenuta alcuna richiesta di sottoposizione a controllo.</w:t>
      </w:r>
    </w:p>
    <w:p w:rsidR="003B41B9" w:rsidRPr="003B41B9" w:rsidRDefault="003B41B9" w:rsidP="003B41B9">
      <w:pPr>
        <w:tabs>
          <w:tab w:val="left" w:pos="9638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   Lì_____________________</w:t>
      </w:r>
    </w:p>
    <w:p w:rsidR="003B41B9" w:rsidRPr="003B41B9" w:rsidRDefault="003B41B9" w:rsidP="003B41B9">
      <w:pPr>
        <w:tabs>
          <w:tab w:val="left" w:pos="9638"/>
        </w:tabs>
        <w:spacing w:after="0" w:line="240" w:lineRule="atLeast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Pr="003B41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Segretario Comunale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3B41B9"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 xml:space="preserve">                                                                                                                                          </w:t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</w: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ab/>
        <w:t xml:space="preserve">       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</w:pPr>
      <w:r w:rsidRPr="003B41B9"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  <w:t>_____________________________________________________________________</w:t>
      </w: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it-IT"/>
        </w:rPr>
      </w:pPr>
    </w:p>
    <w:p w:rsidR="003B41B9" w:rsidRPr="003B41B9" w:rsidRDefault="003B41B9" w:rsidP="003B41B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</w:pPr>
      <w:r w:rsidRPr="003B41B9">
        <w:rPr>
          <w:rFonts w:ascii="Times New Roman" w:eastAsia="Times New Roman" w:hAnsi="Times New Roman" w:cs="Times New Roman"/>
          <w:b/>
          <w:i/>
          <w:sz w:val="28"/>
          <w:szCs w:val="20"/>
          <w:lang w:eastAsia="it-IT"/>
        </w:rPr>
        <w:t>Copia conforme in carta libera per uso amministrativo.</w:t>
      </w:r>
    </w:p>
    <w:p w:rsidR="003B41B9" w:rsidRPr="003B41B9" w:rsidRDefault="003B41B9" w:rsidP="003B41B9">
      <w:pPr>
        <w:spacing w:before="280" w:after="119" w:line="240" w:lineRule="auto"/>
        <w:ind w:right="-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1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Dalla Residenza Municipale, lì_____________</w:t>
      </w:r>
    </w:p>
    <w:p w:rsidR="003B41B9" w:rsidRPr="003B41B9" w:rsidRDefault="003B41B9" w:rsidP="003B41B9">
      <w:pPr>
        <w:keepNext/>
        <w:spacing w:after="0" w:line="240" w:lineRule="auto"/>
        <w:ind w:right="-82"/>
        <w:outlineLvl w:val="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41B9" w:rsidRPr="003B41B9" w:rsidRDefault="003B41B9" w:rsidP="003B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6038" w:rsidRDefault="008B6038"/>
    <w:sectPr w:rsidR="008B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E43F6"/>
    <w:multiLevelType w:val="hybridMultilevel"/>
    <w:tmpl w:val="0B725D66"/>
    <w:lvl w:ilvl="0" w:tplc="6D96967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C"/>
    <w:rsid w:val="00060AC0"/>
    <w:rsid w:val="00190D0F"/>
    <w:rsid w:val="002E7DF3"/>
    <w:rsid w:val="003B41B9"/>
    <w:rsid w:val="00416245"/>
    <w:rsid w:val="00427CDA"/>
    <w:rsid w:val="00465866"/>
    <w:rsid w:val="00491EC5"/>
    <w:rsid w:val="005F7F30"/>
    <w:rsid w:val="0062511F"/>
    <w:rsid w:val="006D4F2C"/>
    <w:rsid w:val="00757A12"/>
    <w:rsid w:val="00772E29"/>
    <w:rsid w:val="008735AD"/>
    <w:rsid w:val="008B6038"/>
    <w:rsid w:val="008E785A"/>
    <w:rsid w:val="00B05DDA"/>
    <w:rsid w:val="00B2185B"/>
    <w:rsid w:val="00C94D30"/>
    <w:rsid w:val="00F57C89"/>
    <w:rsid w:val="00F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D31E66"/>
  <w15:chartTrackingRefBased/>
  <w15:docId w15:val="{1136134E-E946-4C3B-B173-73530D36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2023-11-16T13:51:00Z</dcterms:created>
  <dcterms:modified xsi:type="dcterms:W3CDTF">2023-11-21T14:16:00Z</dcterms:modified>
</cp:coreProperties>
</file>