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25" w:rsidRDefault="007A1225" w:rsidP="0027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AVVISO ESITO DI GARA</w:t>
      </w:r>
    </w:p>
    <w:p w:rsidR="00275AD5" w:rsidRPr="00E03ED5" w:rsidRDefault="00275AD5" w:rsidP="0027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D5">
        <w:rPr>
          <w:rFonts w:ascii="Times New Roman" w:hAnsi="Times New Roman" w:cs="Times New Roman"/>
          <w:b/>
          <w:sz w:val="28"/>
          <w:szCs w:val="28"/>
        </w:rPr>
        <w:t>C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 xml:space="preserve">OMUNE </w:t>
      </w:r>
      <w:r w:rsidR="00B5781D" w:rsidRPr="00E03ED5">
        <w:rPr>
          <w:rFonts w:ascii="Times New Roman" w:hAnsi="Times New Roman" w:cs="Times New Roman"/>
          <w:b/>
          <w:sz w:val="28"/>
          <w:szCs w:val="28"/>
        </w:rPr>
        <w:t>di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ED5">
        <w:rPr>
          <w:rFonts w:ascii="Times New Roman" w:hAnsi="Times New Roman" w:cs="Times New Roman"/>
          <w:b/>
          <w:sz w:val="28"/>
          <w:szCs w:val="28"/>
        </w:rPr>
        <w:t>Santa Margherita di Belice (AG)</w:t>
      </w:r>
    </w:p>
    <w:p w:rsidR="00A36C51" w:rsidRPr="00E03ED5" w:rsidRDefault="00E53832" w:rsidP="00E53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D5">
        <w:rPr>
          <w:rFonts w:ascii="Times New Roman" w:hAnsi="Times New Roman" w:cs="Times New Roman"/>
          <w:b/>
          <w:sz w:val="28"/>
          <w:szCs w:val="28"/>
        </w:rPr>
        <w:t>C.U.C. UNIONE DEI COMUNI T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>erre</w:t>
      </w:r>
      <w:r w:rsidRPr="00E03ED5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>icane</w:t>
      </w:r>
    </w:p>
    <w:p w:rsidR="00E53832" w:rsidRPr="00275AD5" w:rsidRDefault="00E53832" w:rsidP="00E53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 xml:space="preserve"> CUP D5</w:t>
      </w:r>
      <w:r w:rsidR="00E729FC" w:rsidRPr="00275AD5">
        <w:rPr>
          <w:rFonts w:ascii="Times New Roman" w:hAnsi="Times New Roman" w:cs="Times New Roman"/>
          <w:sz w:val="28"/>
          <w:szCs w:val="28"/>
        </w:rPr>
        <w:t>4H22000960001</w:t>
      </w:r>
      <w:r w:rsidRPr="00275AD5">
        <w:rPr>
          <w:rFonts w:ascii="Times New Roman" w:hAnsi="Times New Roman" w:cs="Times New Roman"/>
          <w:sz w:val="28"/>
          <w:szCs w:val="28"/>
        </w:rPr>
        <w:t xml:space="preserve"> - CIG 953400804C</w:t>
      </w:r>
    </w:p>
    <w:p w:rsidR="00E53832" w:rsidRDefault="00275AD5" w:rsidP="00E53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determina dirigenziale n.</w:t>
      </w:r>
      <w:r w:rsidR="00C53ECA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 xml:space="preserve"> del </w:t>
      </w:r>
      <w:r w:rsidR="00C53ECA">
        <w:rPr>
          <w:rFonts w:ascii="Times New Roman" w:hAnsi="Times New Roman" w:cs="Times New Roman"/>
          <w:sz w:val="28"/>
          <w:szCs w:val="28"/>
        </w:rPr>
        <w:t>3</w:t>
      </w:r>
      <w:r w:rsidR="002A5E00">
        <w:rPr>
          <w:rFonts w:ascii="Times New Roman" w:hAnsi="Times New Roman" w:cs="Times New Roman"/>
          <w:sz w:val="28"/>
          <w:szCs w:val="28"/>
        </w:rPr>
        <w:t>0.</w:t>
      </w:r>
      <w:r w:rsidR="00C53ECA">
        <w:rPr>
          <w:rFonts w:ascii="Times New Roman" w:hAnsi="Times New Roman" w:cs="Times New Roman"/>
          <w:sz w:val="28"/>
          <w:szCs w:val="28"/>
        </w:rPr>
        <w:t>06</w:t>
      </w:r>
      <w:r w:rsidR="002A5E00">
        <w:rPr>
          <w:rFonts w:ascii="Times New Roman" w:hAnsi="Times New Roman" w:cs="Times New Roman"/>
          <w:sz w:val="28"/>
          <w:szCs w:val="28"/>
        </w:rPr>
        <w:t>.202</w:t>
      </w:r>
      <w:r w:rsidR="00C53ECA">
        <w:rPr>
          <w:rFonts w:ascii="Times New Roman" w:hAnsi="Times New Roman" w:cs="Times New Roman"/>
          <w:sz w:val="28"/>
          <w:szCs w:val="28"/>
        </w:rPr>
        <w:t>3,</w:t>
      </w:r>
      <w:r w:rsidR="002A5E00">
        <w:rPr>
          <w:rFonts w:ascii="Times New Roman" w:hAnsi="Times New Roman" w:cs="Times New Roman"/>
          <w:sz w:val="28"/>
          <w:szCs w:val="28"/>
        </w:rPr>
        <w:t xml:space="preserve"> </w:t>
      </w:r>
      <w:r w:rsidR="00C53ECA">
        <w:rPr>
          <w:rFonts w:ascii="Times New Roman" w:hAnsi="Times New Roman" w:cs="Times New Roman"/>
          <w:sz w:val="28"/>
          <w:szCs w:val="28"/>
        </w:rPr>
        <w:t xml:space="preserve">in esito alla procedura aperta </w:t>
      </w:r>
      <w:r w:rsidR="007A1225">
        <w:rPr>
          <w:rFonts w:ascii="Times New Roman" w:hAnsi="Times New Roman" w:cs="Times New Roman"/>
          <w:sz w:val="28"/>
          <w:szCs w:val="28"/>
        </w:rPr>
        <w:t xml:space="preserve">sopra soglia comunitaria </w:t>
      </w:r>
      <w:r w:rsidR="00C53ECA">
        <w:rPr>
          <w:rFonts w:ascii="Times New Roman" w:hAnsi="Times New Roman" w:cs="Times New Roman"/>
          <w:sz w:val="28"/>
          <w:szCs w:val="28"/>
        </w:rPr>
        <w:t xml:space="preserve">condotta 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per </w:t>
      </w:r>
      <w:r w:rsidR="00C53ECA">
        <w:rPr>
          <w:rFonts w:ascii="Times New Roman" w:hAnsi="Times New Roman" w:cs="Times New Roman"/>
          <w:sz w:val="28"/>
          <w:szCs w:val="28"/>
        </w:rPr>
        <w:t>l’affidamento ne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l 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 xml:space="preserve">triennio 2023/2025 del </w:t>
      </w:r>
      <w:r w:rsidR="00570291" w:rsidRPr="00E03ED5">
        <w:rPr>
          <w:rFonts w:ascii="Times New Roman" w:hAnsi="Times New Roman" w:cs="Times New Roman"/>
          <w:b/>
          <w:sz w:val="28"/>
          <w:szCs w:val="28"/>
        </w:rPr>
        <w:t>servizio di gestione del p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rogetto SAI EX S</w:t>
      </w:r>
      <w:r w:rsidR="00E729FC" w:rsidRPr="00E03ED5">
        <w:rPr>
          <w:rFonts w:ascii="Times New Roman" w:hAnsi="Times New Roman" w:cs="Times New Roman"/>
          <w:b/>
          <w:sz w:val="28"/>
          <w:szCs w:val="28"/>
        </w:rPr>
        <w:t>IPROIMI/S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PRAR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 </w:t>
      </w:r>
      <w:r w:rsidR="00C53ECA">
        <w:rPr>
          <w:rFonts w:ascii="Times New Roman" w:hAnsi="Times New Roman" w:cs="Times New Roman"/>
          <w:sz w:val="28"/>
          <w:szCs w:val="28"/>
        </w:rPr>
        <w:t>con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 Codice PROG-685-PR-2 Categoria Ordinari</w:t>
      </w:r>
      <w:r w:rsidR="00C53ECA">
        <w:rPr>
          <w:rFonts w:ascii="Times New Roman" w:hAnsi="Times New Roman" w:cs="Times New Roman"/>
          <w:sz w:val="28"/>
          <w:szCs w:val="28"/>
        </w:rPr>
        <w:t>, si è proceduto ad aggiudicare</w:t>
      </w:r>
      <w:r w:rsidR="007A1225">
        <w:rPr>
          <w:rFonts w:ascii="Times New Roman" w:hAnsi="Times New Roman" w:cs="Times New Roman"/>
          <w:sz w:val="28"/>
          <w:szCs w:val="28"/>
        </w:rPr>
        <w:t xml:space="preserve"> </w:t>
      </w:r>
      <w:r w:rsidR="00222959">
        <w:rPr>
          <w:rFonts w:ascii="Times New Roman" w:hAnsi="Times New Roman" w:cs="Times New Roman"/>
          <w:sz w:val="28"/>
          <w:szCs w:val="28"/>
        </w:rPr>
        <w:t>il pre</w:t>
      </w:r>
      <w:r w:rsidR="007A1225">
        <w:rPr>
          <w:rFonts w:ascii="Times New Roman" w:hAnsi="Times New Roman" w:cs="Times New Roman"/>
          <w:sz w:val="28"/>
          <w:szCs w:val="28"/>
        </w:rPr>
        <w:t xml:space="preserve">detto servizio alla </w:t>
      </w:r>
      <w:r w:rsidR="007A1225" w:rsidRPr="00222959">
        <w:rPr>
          <w:rFonts w:ascii="Times New Roman" w:hAnsi="Times New Roman" w:cs="Times New Roman"/>
          <w:i/>
          <w:sz w:val="28"/>
          <w:szCs w:val="28"/>
        </w:rPr>
        <w:t xml:space="preserve">Società Cooperativa </w:t>
      </w:r>
      <w:r w:rsidR="00222959" w:rsidRPr="00222959">
        <w:rPr>
          <w:rFonts w:ascii="Times New Roman" w:hAnsi="Times New Roman" w:cs="Times New Roman"/>
          <w:i/>
          <w:sz w:val="28"/>
          <w:szCs w:val="28"/>
        </w:rPr>
        <w:t xml:space="preserve">Sociale </w:t>
      </w:r>
      <w:r w:rsidR="007A1225" w:rsidRPr="00222959">
        <w:rPr>
          <w:rFonts w:ascii="Times New Roman" w:hAnsi="Times New Roman" w:cs="Times New Roman"/>
          <w:i/>
          <w:sz w:val="28"/>
          <w:szCs w:val="28"/>
        </w:rPr>
        <w:t>Quadrifoglio</w:t>
      </w:r>
      <w:r w:rsidR="00222959">
        <w:rPr>
          <w:rFonts w:ascii="Times New Roman" w:hAnsi="Times New Roman" w:cs="Times New Roman"/>
          <w:i/>
          <w:sz w:val="28"/>
          <w:szCs w:val="28"/>
        </w:rPr>
        <w:t>,</w:t>
      </w:r>
      <w:r w:rsidR="007A1225" w:rsidRPr="00222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225">
        <w:rPr>
          <w:rFonts w:ascii="Times New Roman" w:hAnsi="Times New Roman" w:cs="Times New Roman"/>
          <w:sz w:val="28"/>
          <w:szCs w:val="28"/>
        </w:rPr>
        <w:t xml:space="preserve">con P.I.01694340843 </w:t>
      </w:r>
      <w:r w:rsidR="00222959">
        <w:rPr>
          <w:rFonts w:ascii="Times New Roman" w:hAnsi="Times New Roman" w:cs="Times New Roman"/>
          <w:sz w:val="28"/>
          <w:szCs w:val="28"/>
        </w:rPr>
        <w:t xml:space="preserve">corrente in Santa Margherita di Belice nella Via </w:t>
      </w:r>
      <w:proofErr w:type="spellStart"/>
      <w:r w:rsidR="00222959">
        <w:rPr>
          <w:rFonts w:ascii="Times New Roman" w:hAnsi="Times New Roman" w:cs="Times New Roman"/>
          <w:sz w:val="28"/>
          <w:szCs w:val="28"/>
        </w:rPr>
        <w:t>G.Giusti</w:t>
      </w:r>
      <w:proofErr w:type="spellEnd"/>
      <w:r w:rsidR="00222959">
        <w:rPr>
          <w:rFonts w:ascii="Times New Roman" w:hAnsi="Times New Roman" w:cs="Times New Roman"/>
          <w:sz w:val="28"/>
          <w:szCs w:val="28"/>
        </w:rPr>
        <w:t xml:space="preserve"> n.84, </w:t>
      </w:r>
      <w:r w:rsidR="007A1225">
        <w:rPr>
          <w:rFonts w:ascii="Times New Roman" w:hAnsi="Times New Roman" w:cs="Times New Roman"/>
          <w:sz w:val="28"/>
          <w:szCs w:val="28"/>
        </w:rPr>
        <w:t>per un i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mporto </w:t>
      </w:r>
      <w:r w:rsidR="007A1225">
        <w:rPr>
          <w:rFonts w:ascii="Times New Roman" w:hAnsi="Times New Roman" w:cs="Times New Roman"/>
          <w:sz w:val="28"/>
          <w:szCs w:val="28"/>
        </w:rPr>
        <w:t>di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 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€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>.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1.</w:t>
      </w:r>
      <w:r w:rsidR="007A1225">
        <w:rPr>
          <w:rFonts w:ascii="Times New Roman" w:hAnsi="Times New Roman" w:cs="Times New Roman"/>
          <w:b/>
          <w:sz w:val="28"/>
          <w:szCs w:val="28"/>
        </w:rPr>
        <w:t>389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.</w:t>
      </w:r>
      <w:r w:rsidR="007A1225">
        <w:rPr>
          <w:rFonts w:ascii="Times New Roman" w:hAnsi="Times New Roman" w:cs="Times New Roman"/>
          <w:b/>
          <w:sz w:val="28"/>
          <w:szCs w:val="28"/>
        </w:rPr>
        <w:t>416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,</w:t>
      </w:r>
      <w:r w:rsidR="007A1225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="007A1225" w:rsidRPr="007A1225">
        <w:rPr>
          <w:rFonts w:ascii="Times New Roman" w:hAnsi="Times New Roman" w:cs="Times New Roman"/>
          <w:sz w:val="28"/>
          <w:szCs w:val="28"/>
        </w:rPr>
        <w:t>oltre IVA.</w:t>
      </w:r>
    </w:p>
    <w:p w:rsidR="00E53832" w:rsidRDefault="007A1225" w:rsidP="00E53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Detto avviso è reso pubblico all’Albo </w:t>
      </w:r>
      <w:r w:rsidR="00275AD5">
        <w:rPr>
          <w:rFonts w:ascii="Times New Roman" w:hAnsi="Times New Roman" w:cs="Times New Roman"/>
          <w:sz w:val="28"/>
          <w:szCs w:val="28"/>
        </w:rPr>
        <w:t>Pretorio on line e nella Sezione Amministrazione Trasparente del sito istituzionale dell’Ente all’indirizzo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53832" w:rsidRPr="00275AD5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www.comune.santamargheritadibelice.ag.it</w:t>
        </w:r>
      </w:hyperlink>
      <w:r w:rsidR="00275AD5">
        <w:rPr>
          <w:rFonts w:ascii="Times New Roman" w:hAnsi="Times New Roman" w:cs="Times New Roman"/>
          <w:sz w:val="28"/>
          <w:szCs w:val="28"/>
        </w:rPr>
        <w:t xml:space="preserve">, all’Albo Pretorio on line e </w:t>
      </w:r>
      <w:r w:rsidR="00290A17">
        <w:rPr>
          <w:rFonts w:ascii="Times New Roman" w:hAnsi="Times New Roman" w:cs="Times New Roman"/>
          <w:sz w:val="28"/>
          <w:szCs w:val="28"/>
        </w:rPr>
        <w:t>nella Sezione Amministrazione Trasparente del sito istituzionale dell’Unione dei Comuni all’indirizzo</w:t>
      </w:r>
      <w:r w:rsidR="003E45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E4556" w:rsidRPr="0012154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www.unionecomuniterresicane.it</w:t>
        </w:r>
      </w:hyperlink>
      <w:r w:rsidR="00290A17">
        <w:rPr>
          <w:rFonts w:ascii="Times New Roman" w:hAnsi="Times New Roman" w:cs="Times New Roman"/>
          <w:sz w:val="28"/>
          <w:szCs w:val="28"/>
        </w:rPr>
        <w:t xml:space="preserve"> e sul portale </w:t>
      </w:r>
      <w:r w:rsidR="004401AA">
        <w:rPr>
          <w:rFonts w:ascii="Times New Roman" w:hAnsi="Times New Roman" w:cs="Times New Roman"/>
          <w:sz w:val="28"/>
          <w:szCs w:val="28"/>
        </w:rPr>
        <w:t xml:space="preserve">della piattaforma </w:t>
      </w:r>
      <w:r w:rsidR="00290A17">
        <w:rPr>
          <w:rFonts w:ascii="Times New Roman" w:hAnsi="Times New Roman" w:cs="Times New Roman"/>
          <w:sz w:val="28"/>
          <w:szCs w:val="28"/>
        </w:rPr>
        <w:t>e</w:t>
      </w:r>
      <w:r w:rsidR="004401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0A17">
        <w:rPr>
          <w:rFonts w:ascii="Times New Roman" w:hAnsi="Times New Roman" w:cs="Times New Roman"/>
          <w:sz w:val="28"/>
          <w:szCs w:val="28"/>
        </w:rPr>
        <w:t>procurement</w:t>
      </w:r>
      <w:proofErr w:type="spellEnd"/>
      <w:r w:rsidR="00290A17">
        <w:rPr>
          <w:rFonts w:ascii="Times New Roman" w:hAnsi="Times New Roman" w:cs="Times New Roman"/>
          <w:sz w:val="28"/>
          <w:szCs w:val="28"/>
        </w:rPr>
        <w:t xml:space="preserve"> utilizzata all’indirizzo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53832" w:rsidRPr="00275AD5">
          <w:rPr>
            <w:rStyle w:val="Collegamentoipertestuale"/>
            <w:rFonts w:ascii="Times New Roman" w:hAnsi="Times New Roman" w:cs="Times New Roman"/>
            <w:sz w:val="28"/>
            <w:szCs w:val="28"/>
          </w:rPr>
          <w:t>www.asmecomm.it</w:t>
        </w:r>
      </w:hyperlink>
      <w:r w:rsidR="00E53832" w:rsidRPr="00275AD5">
        <w:rPr>
          <w:rFonts w:ascii="Times New Roman" w:hAnsi="Times New Roman" w:cs="Times New Roman"/>
          <w:sz w:val="28"/>
          <w:szCs w:val="28"/>
        </w:rPr>
        <w:t>.</w:t>
      </w:r>
    </w:p>
    <w:p w:rsidR="00234D8D" w:rsidRPr="00234D8D" w:rsidRDefault="00234D8D" w:rsidP="00234D8D">
      <w:pPr>
        <w:pStyle w:val="xmprfxmso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D</w:t>
      </w:r>
      <w:r w:rsidR="00793221" w:rsidRPr="00234D8D">
        <w:rPr>
          <w:sz w:val="28"/>
          <w:szCs w:val="28"/>
        </w:rPr>
        <w:t>ell</w:t>
      </w:r>
      <w:r w:rsidR="007A1225" w:rsidRPr="00234D8D">
        <w:rPr>
          <w:sz w:val="28"/>
          <w:szCs w:val="28"/>
        </w:rPr>
        <w:t>’esito</w:t>
      </w:r>
      <w:r w:rsidR="00793221" w:rsidRPr="00234D8D">
        <w:rPr>
          <w:sz w:val="28"/>
          <w:szCs w:val="28"/>
        </w:rPr>
        <w:t xml:space="preserve"> </w:t>
      </w:r>
      <w:r w:rsidR="007A1225" w:rsidRPr="00234D8D">
        <w:rPr>
          <w:sz w:val="28"/>
          <w:szCs w:val="28"/>
        </w:rPr>
        <w:t xml:space="preserve">di gara </w:t>
      </w:r>
      <w:r w:rsidR="00793221" w:rsidRPr="00234D8D">
        <w:rPr>
          <w:sz w:val="28"/>
          <w:szCs w:val="28"/>
        </w:rPr>
        <w:t xml:space="preserve">in questione ne viene dato avviso, altresì, sulla </w:t>
      </w:r>
      <w:r w:rsidR="00E03ED5" w:rsidRPr="00234D8D">
        <w:rPr>
          <w:sz w:val="28"/>
          <w:szCs w:val="28"/>
        </w:rPr>
        <w:t>GU</w:t>
      </w:r>
      <w:r w:rsidR="00B874F1" w:rsidRPr="00234D8D">
        <w:rPr>
          <w:sz w:val="28"/>
          <w:szCs w:val="28"/>
        </w:rPr>
        <w:t>UE e sul MIT</w:t>
      </w:r>
      <w:r w:rsidR="00E03ED5" w:rsidRPr="00234D8D">
        <w:rPr>
          <w:sz w:val="28"/>
          <w:szCs w:val="28"/>
        </w:rPr>
        <w:t xml:space="preserve">, sulla </w:t>
      </w:r>
      <w:r w:rsidRPr="00234D8D">
        <w:rPr>
          <w:bCs/>
          <w:color w:val="000000"/>
          <w:sz w:val="28"/>
          <w:szCs w:val="28"/>
        </w:rPr>
        <w:t>G.U.R.S. </w:t>
      </w:r>
      <w:r w:rsidRPr="00234D8D">
        <w:rPr>
          <w:color w:val="000000"/>
          <w:sz w:val="28"/>
          <w:szCs w:val="28"/>
        </w:rPr>
        <w:t>Parte II e III n</w:t>
      </w:r>
      <w:r w:rsidRPr="00234D8D">
        <w:rPr>
          <w:bCs/>
          <w:color w:val="000000"/>
          <w:sz w:val="28"/>
          <w:szCs w:val="28"/>
        </w:rPr>
        <w:t>. 30</w:t>
      </w:r>
      <w:r w:rsidRPr="00234D8D">
        <w:rPr>
          <w:color w:val="000000"/>
          <w:sz w:val="28"/>
          <w:szCs w:val="28"/>
        </w:rPr>
        <w:t> del </w:t>
      </w:r>
      <w:r w:rsidRPr="00234D8D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>.</w:t>
      </w:r>
      <w:r w:rsidRPr="00234D8D">
        <w:rPr>
          <w:bCs/>
          <w:color w:val="000000"/>
          <w:sz w:val="28"/>
          <w:szCs w:val="28"/>
        </w:rPr>
        <w:t>07</w:t>
      </w:r>
      <w:r>
        <w:rPr>
          <w:bCs/>
          <w:color w:val="000000"/>
          <w:sz w:val="28"/>
          <w:szCs w:val="28"/>
        </w:rPr>
        <w:t>.</w:t>
      </w:r>
      <w:r w:rsidRPr="00234D8D">
        <w:rPr>
          <w:bCs/>
          <w:color w:val="000000"/>
          <w:sz w:val="28"/>
          <w:szCs w:val="28"/>
        </w:rPr>
        <w:t>2023</w:t>
      </w:r>
      <w:r w:rsidRPr="00234D8D">
        <w:rPr>
          <w:bCs/>
          <w:color w:val="000000"/>
          <w:sz w:val="28"/>
          <w:szCs w:val="28"/>
        </w:rPr>
        <w:t xml:space="preserve">, </w:t>
      </w:r>
      <w:r w:rsidRPr="00234D8D">
        <w:rPr>
          <w:color w:val="000000"/>
          <w:sz w:val="28"/>
          <w:szCs w:val="28"/>
        </w:rPr>
        <w:t>sui quotidiani </w:t>
      </w:r>
      <w:r w:rsidRPr="00234D8D">
        <w:rPr>
          <w:color w:val="000000"/>
          <w:sz w:val="28"/>
          <w:szCs w:val="28"/>
        </w:rPr>
        <w:t xml:space="preserve">nazionali </w:t>
      </w:r>
      <w:r w:rsidRPr="00652823">
        <w:rPr>
          <w:bCs/>
          <w:i/>
          <w:color w:val="000000"/>
          <w:sz w:val="28"/>
          <w:szCs w:val="28"/>
        </w:rPr>
        <w:t>Italia Oggi</w:t>
      </w:r>
      <w:r w:rsidRPr="00652823">
        <w:rPr>
          <w:bCs/>
          <w:i/>
          <w:color w:val="000000"/>
          <w:sz w:val="28"/>
          <w:szCs w:val="28"/>
        </w:rPr>
        <w:t xml:space="preserve"> </w:t>
      </w:r>
      <w:r w:rsidRPr="00652823">
        <w:rPr>
          <w:bCs/>
          <w:color w:val="000000"/>
          <w:sz w:val="28"/>
          <w:szCs w:val="28"/>
        </w:rPr>
        <w:t>e</w:t>
      </w:r>
      <w:r w:rsidRPr="00652823">
        <w:rPr>
          <w:i/>
          <w:color w:val="000000"/>
          <w:sz w:val="28"/>
          <w:szCs w:val="28"/>
        </w:rPr>
        <w:t> </w:t>
      </w:r>
      <w:r w:rsidRPr="00652823">
        <w:rPr>
          <w:bCs/>
          <w:i/>
          <w:color w:val="000000"/>
          <w:sz w:val="28"/>
          <w:szCs w:val="28"/>
        </w:rPr>
        <w:t>MF/Milano Finanza</w:t>
      </w:r>
      <w:r w:rsidRPr="00234D8D">
        <w:rPr>
          <w:bCs/>
          <w:color w:val="000000"/>
          <w:sz w:val="28"/>
          <w:szCs w:val="28"/>
        </w:rPr>
        <w:t xml:space="preserve"> </w:t>
      </w:r>
      <w:r w:rsidRPr="00234D8D">
        <w:rPr>
          <w:bCs/>
          <w:color w:val="000000"/>
          <w:sz w:val="28"/>
          <w:szCs w:val="28"/>
        </w:rPr>
        <w:t xml:space="preserve">del 01.08.2023 </w:t>
      </w:r>
      <w:r w:rsidRPr="00234D8D">
        <w:rPr>
          <w:bCs/>
          <w:color w:val="000000"/>
          <w:sz w:val="28"/>
          <w:szCs w:val="28"/>
        </w:rPr>
        <w:t xml:space="preserve">e </w:t>
      </w:r>
      <w:r w:rsidRPr="00234D8D">
        <w:rPr>
          <w:bCs/>
          <w:color w:val="000000"/>
          <w:sz w:val="28"/>
          <w:szCs w:val="28"/>
        </w:rPr>
        <w:t xml:space="preserve">sui quotidiani a tiratura regionale </w:t>
      </w:r>
      <w:r w:rsidRPr="00652823">
        <w:rPr>
          <w:bCs/>
          <w:i/>
          <w:color w:val="000000"/>
          <w:sz w:val="28"/>
          <w:szCs w:val="28"/>
        </w:rPr>
        <w:t xml:space="preserve">Il Corriere dello Sport </w:t>
      </w:r>
      <w:proofErr w:type="spellStart"/>
      <w:r w:rsidRPr="00652823">
        <w:rPr>
          <w:bCs/>
          <w:i/>
          <w:color w:val="000000"/>
          <w:sz w:val="28"/>
          <w:szCs w:val="28"/>
        </w:rPr>
        <w:t>ed</w:t>
      </w:r>
      <w:bookmarkStart w:id="0" w:name="_GoBack"/>
      <w:bookmarkEnd w:id="0"/>
      <w:r w:rsidRPr="00652823">
        <w:rPr>
          <w:bCs/>
          <w:i/>
          <w:color w:val="000000"/>
          <w:sz w:val="28"/>
          <w:szCs w:val="28"/>
        </w:rPr>
        <w:t>.Sicilia</w:t>
      </w:r>
      <w:proofErr w:type="spellEnd"/>
      <w:r w:rsidRPr="00652823">
        <w:rPr>
          <w:bCs/>
          <w:i/>
          <w:color w:val="000000"/>
          <w:sz w:val="28"/>
          <w:szCs w:val="28"/>
        </w:rPr>
        <w:t> </w:t>
      </w:r>
      <w:r w:rsidRPr="00234D8D">
        <w:rPr>
          <w:bCs/>
          <w:color w:val="000000"/>
          <w:sz w:val="28"/>
          <w:szCs w:val="28"/>
        </w:rPr>
        <w:t>del</w:t>
      </w:r>
      <w:r w:rsidRPr="00234D8D">
        <w:rPr>
          <w:color w:val="000000"/>
          <w:sz w:val="28"/>
          <w:szCs w:val="28"/>
        </w:rPr>
        <w:t> </w:t>
      </w:r>
      <w:r w:rsidRPr="00234D8D">
        <w:rPr>
          <w:bCs/>
          <w:color w:val="000000"/>
          <w:sz w:val="28"/>
          <w:szCs w:val="28"/>
        </w:rPr>
        <w:t>01</w:t>
      </w:r>
      <w:r>
        <w:rPr>
          <w:bCs/>
          <w:color w:val="000000"/>
          <w:sz w:val="28"/>
          <w:szCs w:val="28"/>
        </w:rPr>
        <w:t>.</w:t>
      </w:r>
      <w:r w:rsidRPr="00234D8D">
        <w:rPr>
          <w:bCs/>
          <w:color w:val="000000"/>
          <w:sz w:val="28"/>
          <w:szCs w:val="28"/>
        </w:rPr>
        <w:t>08</w:t>
      </w:r>
      <w:r>
        <w:rPr>
          <w:bCs/>
          <w:color w:val="000000"/>
          <w:sz w:val="28"/>
          <w:szCs w:val="28"/>
        </w:rPr>
        <w:t>.</w:t>
      </w:r>
      <w:r w:rsidRPr="00234D8D">
        <w:rPr>
          <w:bCs/>
          <w:color w:val="000000"/>
          <w:sz w:val="28"/>
          <w:szCs w:val="28"/>
        </w:rPr>
        <w:t>2023 e</w:t>
      </w:r>
      <w:r w:rsidRPr="00234D8D">
        <w:rPr>
          <w:color w:val="000000"/>
          <w:sz w:val="28"/>
          <w:szCs w:val="28"/>
        </w:rPr>
        <w:t> </w:t>
      </w:r>
      <w:r w:rsidRPr="00652823">
        <w:rPr>
          <w:bCs/>
          <w:i/>
          <w:color w:val="000000"/>
          <w:sz w:val="28"/>
          <w:szCs w:val="28"/>
        </w:rPr>
        <w:t>MF Sicilia</w:t>
      </w:r>
      <w:r w:rsidRPr="00234D8D">
        <w:rPr>
          <w:bCs/>
          <w:color w:val="000000"/>
          <w:sz w:val="28"/>
          <w:szCs w:val="28"/>
        </w:rPr>
        <w:t> </w:t>
      </w:r>
      <w:r w:rsidRPr="00234D8D">
        <w:rPr>
          <w:bCs/>
          <w:color w:val="000000"/>
          <w:sz w:val="28"/>
          <w:szCs w:val="28"/>
        </w:rPr>
        <w:t xml:space="preserve">del </w:t>
      </w:r>
      <w:r w:rsidRPr="00234D8D">
        <w:rPr>
          <w:bCs/>
          <w:color w:val="000000"/>
          <w:sz w:val="28"/>
          <w:szCs w:val="28"/>
        </w:rPr>
        <w:t>29</w:t>
      </w:r>
      <w:r>
        <w:rPr>
          <w:bCs/>
          <w:color w:val="000000"/>
          <w:sz w:val="28"/>
          <w:szCs w:val="28"/>
        </w:rPr>
        <w:t>.</w:t>
      </w:r>
      <w:r w:rsidRPr="00234D8D">
        <w:rPr>
          <w:bCs/>
          <w:color w:val="000000"/>
          <w:sz w:val="28"/>
          <w:szCs w:val="28"/>
        </w:rPr>
        <w:t>07</w:t>
      </w:r>
      <w:r>
        <w:rPr>
          <w:bCs/>
          <w:color w:val="000000"/>
          <w:sz w:val="28"/>
          <w:szCs w:val="28"/>
        </w:rPr>
        <w:t>.</w:t>
      </w:r>
      <w:r w:rsidRPr="00234D8D">
        <w:rPr>
          <w:bCs/>
          <w:color w:val="000000"/>
          <w:sz w:val="28"/>
          <w:szCs w:val="28"/>
        </w:rPr>
        <w:t>2023.</w:t>
      </w:r>
    </w:p>
    <w:p w:rsidR="00E03ED5" w:rsidRDefault="00E03ED5" w:rsidP="00E0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Santa Margherita di Belice, </w:t>
      </w:r>
      <w:r w:rsidR="0065282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28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B3DF0">
        <w:rPr>
          <w:rFonts w:ascii="Times New Roman" w:hAnsi="Times New Roman" w:cs="Times New Roman"/>
          <w:sz w:val="28"/>
          <w:szCs w:val="28"/>
        </w:rPr>
        <w:t>3</w:t>
      </w:r>
    </w:p>
    <w:p w:rsidR="00290A17" w:rsidRPr="00E03ED5" w:rsidRDefault="00B628EC" w:rsidP="00290A17">
      <w:pPr>
        <w:spacing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 xml:space="preserve"> 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Il Responsabile Unico del Procedimento</w:t>
      </w:r>
      <w:r w:rsidRPr="00E03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832" w:rsidRPr="00290A17" w:rsidRDefault="00290A17" w:rsidP="00290A17">
      <w:pPr>
        <w:spacing w:line="240" w:lineRule="auto"/>
        <w:ind w:left="3538" w:firstLine="709"/>
        <w:rPr>
          <w:rFonts w:ascii="Times New Roman" w:hAnsi="Times New Roman" w:cs="Times New Roman"/>
          <w:i/>
          <w:sz w:val="28"/>
          <w:szCs w:val="28"/>
        </w:rPr>
      </w:pPr>
      <w:r w:rsidRPr="00290A1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BB3DF0">
        <w:rPr>
          <w:rFonts w:ascii="Times New Roman" w:hAnsi="Times New Roman" w:cs="Times New Roman"/>
          <w:sz w:val="28"/>
          <w:szCs w:val="28"/>
        </w:rPr>
        <w:t xml:space="preserve"> </w:t>
      </w:r>
      <w:r w:rsidR="00BB3DF0" w:rsidRPr="00BB3DF0">
        <w:rPr>
          <w:rFonts w:ascii="Times New Roman" w:hAnsi="Times New Roman" w:cs="Times New Roman"/>
          <w:sz w:val="28"/>
          <w:szCs w:val="28"/>
        </w:rPr>
        <w:t>F.to</w:t>
      </w:r>
      <w:r w:rsidR="00BB3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832" w:rsidRPr="00290A17">
        <w:rPr>
          <w:rFonts w:ascii="Times New Roman" w:hAnsi="Times New Roman" w:cs="Times New Roman"/>
          <w:i/>
          <w:sz w:val="28"/>
          <w:szCs w:val="28"/>
        </w:rPr>
        <w:t xml:space="preserve">dott. Margherita </w:t>
      </w:r>
      <w:proofErr w:type="spellStart"/>
      <w:r w:rsidR="00E53832" w:rsidRPr="00290A17">
        <w:rPr>
          <w:rFonts w:ascii="Times New Roman" w:hAnsi="Times New Roman" w:cs="Times New Roman"/>
          <w:i/>
          <w:sz w:val="28"/>
          <w:szCs w:val="28"/>
        </w:rPr>
        <w:t>Giambalvo</w:t>
      </w:r>
      <w:proofErr w:type="spellEnd"/>
    </w:p>
    <w:sectPr w:rsidR="00E53832" w:rsidRPr="00290A17" w:rsidSect="00E72912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32"/>
    <w:rsid w:val="00033000"/>
    <w:rsid w:val="00222959"/>
    <w:rsid w:val="00234D8D"/>
    <w:rsid w:val="00275AD5"/>
    <w:rsid w:val="00290A17"/>
    <w:rsid w:val="002A5E00"/>
    <w:rsid w:val="003E4556"/>
    <w:rsid w:val="004401AA"/>
    <w:rsid w:val="00570291"/>
    <w:rsid w:val="00652823"/>
    <w:rsid w:val="00793221"/>
    <w:rsid w:val="007A1225"/>
    <w:rsid w:val="008E0147"/>
    <w:rsid w:val="00973526"/>
    <w:rsid w:val="00A36C51"/>
    <w:rsid w:val="00B5781D"/>
    <w:rsid w:val="00B628EC"/>
    <w:rsid w:val="00B874F1"/>
    <w:rsid w:val="00BB3DF0"/>
    <w:rsid w:val="00C53ECA"/>
    <w:rsid w:val="00E03ED5"/>
    <w:rsid w:val="00E53832"/>
    <w:rsid w:val="00E72912"/>
    <w:rsid w:val="00E729FC"/>
    <w:rsid w:val="00E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3832"/>
    <w:rPr>
      <w:color w:val="0000FF" w:themeColor="hyperlink"/>
      <w:u w:val="single"/>
    </w:rPr>
  </w:style>
  <w:style w:type="paragraph" w:customStyle="1" w:styleId="xmprfxmsonormal">
    <w:name w:val="xmprfx_msonormal"/>
    <w:basedOn w:val="Normale"/>
    <w:rsid w:val="0023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3832"/>
    <w:rPr>
      <w:color w:val="0000FF" w:themeColor="hyperlink"/>
      <w:u w:val="single"/>
    </w:rPr>
  </w:style>
  <w:style w:type="paragraph" w:customStyle="1" w:styleId="xmprfxmsonormal">
    <w:name w:val="xmprfx_msonormal"/>
    <w:basedOn w:val="Normale"/>
    <w:rsid w:val="0023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mecom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onecomuniterresicane.it" TargetMode="External"/><Relationship Id="rId5" Type="http://schemas.openxmlformats.org/officeDocument/2006/relationships/hyperlink" Target="http://www.comune.santamargheritadibelice.a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5</cp:revision>
  <cp:lastPrinted>2023-01-25T14:53:00Z</cp:lastPrinted>
  <dcterms:created xsi:type="dcterms:W3CDTF">2023-07-31T16:30:00Z</dcterms:created>
  <dcterms:modified xsi:type="dcterms:W3CDTF">2023-07-31T16:39:00Z</dcterms:modified>
</cp:coreProperties>
</file>